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B3DB" w14:textId="20DE6BA0" w:rsidR="000D7307" w:rsidRDefault="002739A5" w:rsidP="000D7307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1</w:t>
      </w:r>
      <w:r w:rsidR="000E75E7">
        <w:rPr>
          <w:rFonts w:ascii="Calibri" w:hAnsi="Calibri"/>
        </w:rPr>
        <w:t>9</w:t>
      </w:r>
      <w:r>
        <w:rPr>
          <w:rFonts w:ascii="Calibri" w:hAnsi="Calibri"/>
        </w:rPr>
        <w:t>/4/24</w:t>
      </w:r>
    </w:p>
    <w:p w14:paraId="1B3F728C" w14:textId="60361C8B" w:rsidR="00855B7F" w:rsidRPr="009F204D" w:rsidRDefault="00D677E9" w:rsidP="00DC3C62">
      <w:pPr>
        <w:pStyle w:val="NoSpacing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MINUTES</w:t>
      </w:r>
    </w:p>
    <w:p w14:paraId="2BFA679D" w14:textId="1430D444" w:rsidR="00412098" w:rsidRPr="009F204D" w:rsidRDefault="002739A5" w:rsidP="00DC3C62">
      <w:pPr>
        <w:pStyle w:val="NoSpacing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Extra-Ordinary Meeting 2024</w:t>
      </w:r>
    </w:p>
    <w:p w14:paraId="4065B40C" w14:textId="3623F950" w:rsidR="00412098" w:rsidRPr="009F204D" w:rsidRDefault="003C7CDC" w:rsidP="003C7CDC">
      <w:pPr>
        <w:pStyle w:val="NoSpacing"/>
        <w:tabs>
          <w:tab w:val="center" w:pos="4513"/>
          <w:tab w:val="left" w:pos="7905"/>
        </w:tabs>
        <w:rPr>
          <w:b/>
          <w:bCs/>
          <w:lang w:eastAsia="en-US"/>
        </w:rPr>
      </w:pPr>
      <w:r>
        <w:rPr>
          <w:b/>
          <w:bCs/>
          <w:lang w:eastAsia="en-US"/>
        </w:rPr>
        <w:tab/>
      </w:r>
      <w:r w:rsidR="00412098" w:rsidRPr="009F204D">
        <w:rPr>
          <w:b/>
          <w:bCs/>
          <w:lang w:eastAsia="en-US"/>
        </w:rPr>
        <w:t xml:space="preserve">Local Governing Board; </w:t>
      </w:r>
      <w:r w:rsidR="00253708" w:rsidRPr="009F204D">
        <w:rPr>
          <w:b/>
          <w:bCs/>
          <w:lang w:eastAsia="en-US"/>
        </w:rPr>
        <w:t>Princetown</w:t>
      </w:r>
      <w:r w:rsidR="00412098" w:rsidRPr="009F204D">
        <w:rPr>
          <w:b/>
          <w:bCs/>
          <w:lang w:eastAsia="en-US"/>
        </w:rPr>
        <w:t xml:space="preserve"> School</w:t>
      </w:r>
    </w:p>
    <w:p w14:paraId="18B90B2D" w14:textId="01FB63A3" w:rsidR="00412098" w:rsidRPr="009F204D" w:rsidRDefault="002739A5" w:rsidP="00DC3C62">
      <w:pPr>
        <w:pStyle w:val="NoSpacing"/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Friday 19</w:t>
      </w:r>
      <w:r w:rsidRPr="002739A5">
        <w:rPr>
          <w:b/>
          <w:bCs/>
          <w:u w:val="single"/>
          <w:vertAlign w:val="superscript"/>
          <w:lang w:eastAsia="en-US"/>
        </w:rPr>
        <w:t>th</w:t>
      </w:r>
      <w:r>
        <w:rPr>
          <w:b/>
          <w:bCs/>
          <w:u w:val="single"/>
          <w:lang w:eastAsia="en-US"/>
        </w:rPr>
        <w:t xml:space="preserve"> April 2024</w:t>
      </w:r>
      <w:r w:rsidR="00360A3E">
        <w:rPr>
          <w:b/>
          <w:bCs/>
          <w:u w:val="single"/>
          <w:lang w:eastAsia="en-US"/>
        </w:rPr>
        <w:t xml:space="preserve">, </w:t>
      </w:r>
      <w:r w:rsidR="00BC1AD3">
        <w:rPr>
          <w:b/>
          <w:bCs/>
          <w:u w:val="single"/>
          <w:lang w:eastAsia="en-US"/>
        </w:rPr>
        <w:t xml:space="preserve">2pm </w:t>
      </w:r>
      <w:r w:rsidR="00C00296" w:rsidRPr="009F204D">
        <w:rPr>
          <w:b/>
          <w:bCs/>
          <w:u w:val="single"/>
          <w:lang w:eastAsia="en-US"/>
        </w:rPr>
        <w:t xml:space="preserve">at the </w:t>
      </w:r>
      <w:r w:rsidR="00240CC5" w:rsidRPr="009F204D">
        <w:rPr>
          <w:b/>
          <w:bCs/>
          <w:u w:val="single"/>
          <w:lang w:eastAsia="en-US"/>
        </w:rPr>
        <w:t>School</w:t>
      </w:r>
    </w:p>
    <w:p w14:paraId="37924242" w14:textId="77777777" w:rsidR="0082390D" w:rsidRDefault="0082390D" w:rsidP="00412098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E245CBA" w14:textId="45C619B0" w:rsidR="00862957" w:rsidRPr="009F204D" w:rsidRDefault="00862957" w:rsidP="00862957">
      <w:pPr>
        <w:pStyle w:val="NoSpacing"/>
        <w:numPr>
          <w:ilvl w:val="0"/>
          <w:numId w:val="21"/>
        </w:numPr>
        <w:ind w:left="360"/>
        <w:rPr>
          <w:rFonts w:eastAsia="Calibri"/>
          <w:b/>
          <w:lang w:eastAsia="en-US"/>
        </w:rPr>
      </w:pPr>
      <w:r w:rsidRPr="009F204D">
        <w:rPr>
          <w:rFonts w:eastAsia="Calibri"/>
          <w:b/>
          <w:lang w:eastAsia="en-US"/>
        </w:rPr>
        <w:t>Welcome and Apologies</w:t>
      </w:r>
      <w:r w:rsidRPr="009F204D">
        <w:rPr>
          <w:rFonts w:eastAsia="Calibri"/>
          <w:lang w:eastAsia="en-US"/>
        </w:rPr>
        <w:t xml:space="preserve"> </w:t>
      </w:r>
    </w:p>
    <w:p w14:paraId="67EAA89E" w14:textId="7841495F" w:rsidR="00A407A2" w:rsidRDefault="001C0A52" w:rsidP="00A407A2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 xml:space="preserve">Present:  </w:t>
      </w:r>
      <w:r>
        <w:rPr>
          <w:rFonts w:eastAsia="Calibri"/>
          <w:bCs/>
          <w:lang w:eastAsia="en-US"/>
        </w:rPr>
        <w:t xml:space="preserve">Sheila Manning (Chair), </w:t>
      </w:r>
      <w:r w:rsidR="009E5287">
        <w:rPr>
          <w:rFonts w:eastAsia="Calibri"/>
          <w:bCs/>
          <w:lang w:eastAsia="en-US"/>
        </w:rPr>
        <w:t>Emma Byrom (HoS), Gary Manning, Sam Piper</w:t>
      </w:r>
      <w:r w:rsidR="008D0AE5">
        <w:rPr>
          <w:rFonts w:eastAsia="Calibri"/>
          <w:bCs/>
          <w:lang w:eastAsia="en-US"/>
        </w:rPr>
        <w:t>, Laura Tabb</w:t>
      </w:r>
      <w:r w:rsidR="00F2384A">
        <w:rPr>
          <w:rFonts w:eastAsia="Calibri"/>
          <w:bCs/>
          <w:lang w:eastAsia="en-US"/>
        </w:rPr>
        <w:t xml:space="preserve"> (new Co-opted Governor)</w:t>
      </w:r>
    </w:p>
    <w:p w14:paraId="56A2E777" w14:textId="4ADAE10D" w:rsidR="009F08A8" w:rsidRPr="00550F66" w:rsidRDefault="009F08A8" w:rsidP="00A407A2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Apologies</w:t>
      </w:r>
      <w:r w:rsidR="00550F66">
        <w:rPr>
          <w:rFonts w:eastAsia="Calibri"/>
          <w:b/>
          <w:lang w:eastAsia="en-US"/>
        </w:rPr>
        <w:t>:</w:t>
      </w:r>
      <w:r w:rsidR="00550F66">
        <w:rPr>
          <w:rFonts w:eastAsia="Calibri"/>
          <w:bCs/>
          <w:lang w:eastAsia="en-US"/>
        </w:rPr>
        <w:t xml:space="preserve">  Jo Callow (EHT)</w:t>
      </w:r>
    </w:p>
    <w:p w14:paraId="7317B045" w14:textId="22093780" w:rsidR="009E5287" w:rsidRDefault="008D0AE5" w:rsidP="00A407A2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/>
          <w:lang w:eastAsia="en-US"/>
        </w:rPr>
        <w:t>In Attendance</w:t>
      </w:r>
      <w:r w:rsidR="009F08A8">
        <w:rPr>
          <w:rFonts w:eastAsia="Calibri"/>
          <w:b/>
          <w:lang w:eastAsia="en-US"/>
        </w:rPr>
        <w:t>:</w:t>
      </w:r>
      <w:r w:rsidR="009F08A8">
        <w:rPr>
          <w:rFonts w:eastAsia="Calibri"/>
          <w:bCs/>
          <w:lang w:eastAsia="en-US"/>
        </w:rPr>
        <w:t xml:space="preserve">  Ann Cullum (Local Governance Officer).</w:t>
      </w:r>
    </w:p>
    <w:p w14:paraId="46432C74" w14:textId="77777777" w:rsidR="009F08A8" w:rsidRPr="009F08A8" w:rsidRDefault="009F08A8" w:rsidP="00A407A2">
      <w:pPr>
        <w:pStyle w:val="NoSpacing"/>
        <w:ind w:left="360"/>
        <w:rPr>
          <w:rFonts w:eastAsia="Calibri"/>
          <w:bCs/>
          <w:lang w:eastAsia="en-US"/>
        </w:rPr>
      </w:pPr>
    </w:p>
    <w:p w14:paraId="5C4C4296" w14:textId="297C40E6" w:rsidR="00A407A2" w:rsidRPr="00D677E9" w:rsidRDefault="00A407A2" w:rsidP="00A407A2">
      <w:pPr>
        <w:pStyle w:val="NoSpacing"/>
        <w:numPr>
          <w:ilvl w:val="0"/>
          <w:numId w:val="21"/>
        </w:numPr>
        <w:ind w:left="360"/>
        <w:rPr>
          <w:rFonts w:eastAsia="Calibri"/>
          <w:b/>
        </w:rPr>
      </w:pPr>
      <w:r w:rsidRPr="009F204D">
        <w:rPr>
          <w:rFonts w:eastAsia="Calibri"/>
          <w:b/>
        </w:rPr>
        <w:t>Declarations of Interest Relevant to this Agenda</w:t>
      </w:r>
      <w:r w:rsidRPr="009F204D">
        <w:rPr>
          <w:rFonts w:eastAsia="Calibri"/>
        </w:rPr>
        <w:t xml:space="preserve"> </w:t>
      </w:r>
    </w:p>
    <w:p w14:paraId="2BCB4660" w14:textId="73E7AF58" w:rsidR="00D677E9" w:rsidRPr="00D677E9" w:rsidRDefault="00D677E9" w:rsidP="00D677E9">
      <w:pPr>
        <w:pStyle w:val="NoSpacing"/>
        <w:ind w:left="360"/>
        <w:rPr>
          <w:rFonts w:eastAsia="Calibri"/>
          <w:bCs/>
        </w:rPr>
      </w:pPr>
      <w:r>
        <w:rPr>
          <w:rFonts w:eastAsia="Calibri"/>
          <w:bCs/>
        </w:rPr>
        <w:t xml:space="preserve">LT has returned Pecuniary Interests form.  No </w:t>
      </w:r>
      <w:r w:rsidR="006D780E">
        <w:rPr>
          <w:rFonts w:eastAsia="Calibri"/>
          <w:bCs/>
        </w:rPr>
        <w:t xml:space="preserve">declarations of interest </w:t>
      </w:r>
      <w:r w:rsidR="008A20E4">
        <w:rPr>
          <w:rFonts w:eastAsia="Calibri"/>
          <w:bCs/>
        </w:rPr>
        <w:t xml:space="preserve">were </w:t>
      </w:r>
      <w:r w:rsidR="006D780E">
        <w:rPr>
          <w:rFonts w:eastAsia="Calibri"/>
          <w:bCs/>
        </w:rPr>
        <w:t>declared.</w:t>
      </w:r>
    </w:p>
    <w:p w14:paraId="567DF42A" w14:textId="77777777" w:rsidR="009F204D" w:rsidRDefault="009F204D" w:rsidP="009F204D">
      <w:pPr>
        <w:pStyle w:val="NoSpacing"/>
      </w:pPr>
    </w:p>
    <w:p w14:paraId="133AEC0A" w14:textId="5366BABC" w:rsidR="009F204D" w:rsidRPr="002B06CB" w:rsidRDefault="009F204D" w:rsidP="00A407A2">
      <w:pPr>
        <w:pStyle w:val="NoSpacing"/>
        <w:numPr>
          <w:ilvl w:val="0"/>
          <w:numId w:val="21"/>
        </w:numPr>
        <w:ind w:left="360"/>
        <w:rPr>
          <w:rFonts w:eastAsia="Calibri"/>
          <w:b/>
        </w:rPr>
      </w:pPr>
      <w:r>
        <w:rPr>
          <w:rFonts w:eastAsia="Calibri"/>
          <w:b/>
        </w:rPr>
        <w:t xml:space="preserve">Governors </w:t>
      </w:r>
    </w:p>
    <w:p w14:paraId="242ABD4B" w14:textId="75A3A401" w:rsidR="002B06CB" w:rsidRDefault="002B06CB" w:rsidP="002B06CB">
      <w:pPr>
        <w:pStyle w:val="NoSpacing"/>
        <w:ind w:left="360"/>
        <w:rPr>
          <w:rFonts w:eastAsia="Calibri"/>
          <w:bCs/>
        </w:rPr>
      </w:pPr>
      <w:r>
        <w:rPr>
          <w:rFonts w:eastAsia="Calibri"/>
          <w:bCs/>
        </w:rPr>
        <w:t>TH resigned on 15</w:t>
      </w:r>
      <w:r w:rsidRPr="002B06CB">
        <w:rPr>
          <w:rFonts w:eastAsia="Calibri"/>
          <w:bCs/>
          <w:vertAlign w:val="superscript"/>
        </w:rPr>
        <w:t>th</w:t>
      </w:r>
      <w:r>
        <w:rPr>
          <w:rFonts w:eastAsia="Calibri"/>
          <w:bCs/>
        </w:rPr>
        <w:t xml:space="preserve"> April 2024.</w:t>
      </w:r>
      <w:r w:rsidR="00A01599">
        <w:rPr>
          <w:rFonts w:eastAsia="Calibri"/>
          <w:bCs/>
        </w:rPr>
        <w:t xml:space="preserve">  </w:t>
      </w:r>
      <w:r w:rsidR="005253F7">
        <w:rPr>
          <w:rFonts w:eastAsia="Calibri"/>
          <w:bCs/>
        </w:rPr>
        <w:t xml:space="preserve">The governors </w:t>
      </w:r>
      <w:r w:rsidR="00480EB7">
        <w:rPr>
          <w:rFonts w:eastAsia="Calibri"/>
          <w:bCs/>
        </w:rPr>
        <w:t xml:space="preserve">wished to thank TH for her contribution </w:t>
      </w:r>
      <w:r w:rsidR="00FE5A30">
        <w:rPr>
          <w:rFonts w:eastAsia="Calibri"/>
          <w:bCs/>
        </w:rPr>
        <w:t xml:space="preserve">to the LGB and the school.  </w:t>
      </w:r>
      <w:r w:rsidR="00480EB7">
        <w:rPr>
          <w:rFonts w:eastAsia="Calibri"/>
          <w:bCs/>
        </w:rPr>
        <w:t>SM will convey this to her.</w:t>
      </w:r>
    </w:p>
    <w:p w14:paraId="67D5EFC5" w14:textId="77777777" w:rsidR="00FE5A30" w:rsidRDefault="00FE5A30" w:rsidP="002B06CB">
      <w:pPr>
        <w:pStyle w:val="NoSpacing"/>
        <w:ind w:left="360"/>
        <w:rPr>
          <w:rFonts w:eastAsia="Calibri"/>
          <w:bCs/>
        </w:rPr>
      </w:pPr>
    </w:p>
    <w:p w14:paraId="6C9C4E85" w14:textId="40B53AC0" w:rsidR="00127EEA" w:rsidRDefault="005710ED" w:rsidP="000C7BC2">
      <w:pPr>
        <w:pStyle w:val="NoSpacing"/>
        <w:ind w:left="360"/>
        <w:rPr>
          <w:rFonts w:eastAsia="Calibri"/>
          <w:bCs/>
        </w:rPr>
      </w:pPr>
      <w:r>
        <w:rPr>
          <w:rFonts w:eastAsia="Calibri"/>
          <w:bCs/>
        </w:rPr>
        <w:t>SM</w:t>
      </w:r>
      <w:r w:rsidR="0086084F">
        <w:rPr>
          <w:rFonts w:eastAsia="Calibri"/>
          <w:bCs/>
        </w:rPr>
        <w:t xml:space="preserve"> introduced </w:t>
      </w:r>
      <w:r>
        <w:rPr>
          <w:rFonts w:eastAsia="Calibri"/>
          <w:bCs/>
        </w:rPr>
        <w:t xml:space="preserve">LT with a short bio </w:t>
      </w:r>
      <w:r w:rsidR="0086084F">
        <w:rPr>
          <w:rFonts w:eastAsia="Calibri"/>
          <w:bCs/>
        </w:rPr>
        <w:t>and the g</w:t>
      </w:r>
      <w:r w:rsidR="002B06CB">
        <w:rPr>
          <w:rFonts w:eastAsia="Calibri"/>
          <w:bCs/>
        </w:rPr>
        <w:t>overnors agree</w:t>
      </w:r>
      <w:r w:rsidR="007E3D8B">
        <w:rPr>
          <w:rFonts w:eastAsia="Calibri"/>
          <w:bCs/>
        </w:rPr>
        <w:t>d</w:t>
      </w:r>
      <w:r w:rsidR="002B06CB">
        <w:rPr>
          <w:rFonts w:eastAsia="Calibri"/>
          <w:bCs/>
        </w:rPr>
        <w:t xml:space="preserve"> to appoint </w:t>
      </w:r>
      <w:r>
        <w:rPr>
          <w:rFonts w:eastAsia="Calibri"/>
          <w:bCs/>
        </w:rPr>
        <w:t>LT as</w:t>
      </w:r>
      <w:r w:rsidR="007E3D8B">
        <w:rPr>
          <w:rFonts w:eastAsia="Calibri"/>
          <w:bCs/>
        </w:rPr>
        <w:t xml:space="preserve"> </w:t>
      </w:r>
      <w:r w:rsidR="002B06CB">
        <w:rPr>
          <w:rFonts w:eastAsia="Calibri"/>
          <w:bCs/>
        </w:rPr>
        <w:t>a Co-opted Governor</w:t>
      </w:r>
      <w:r w:rsidR="007E3D8B">
        <w:rPr>
          <w:rFonts w:eastAsia="Calibri"/>
          <w:bCs/>
        </w:rPr>
        <w:t xml:space="preserve"> for a 4-year term ending </w:t>
      </w:r>
      <w:r>
        <w:rPr>
          <w:rFonts w:eastAsia="Calibri"/>
          <w:bCs/>
        </w:rPr>
        <w:t>19</w:t>
      </w:r>
      <w:r w:rsidRPr="005710ED">
        <w:rPr>
          <w:rFonts w:eastAsia="Calibri"/>
          <w:bCs/>
          <w:vertAlign w:val="superscript"/>
        </w:rPr>
        <w:t>th</w:t>
      </w:r>
      <w:r>
        <w:rPr>
          <w:rFonts w:eastAsia="Calibri"/>
          <w:bCs/>
        </w:rPr>
        <w:t xml:space="preserve"> April 2028.</w:t>
      </w:r>
      <w:r w:rsidR="00EA2753">
        <w:rPr>
          <w:rFonts w:eastAsia="Calibri"/>
          <w:bCs/>
        </w:rPr>
        <w:t xml:space="preserve">  </w:t>
      </w:r>
      <w:r w:rsidR="002B58CA">
        <w:rPr>
          <w:rFonts w:eastAsia="Calibri"/>
          <w:bCs/>
        </w:rPr>
        <w:t xml:space="preserve">LT mentioned that her husband, Jonathan, was also interested in becoming a governor and the governors </w:t>
      </w:r>
      <w:r w:rsidR="000451A4">
        <w:rPr>
          <w:rFonts w:eastAsia="Calibri"/>
          <w:bCs/>
        </w:rPr>
        <w:t>welcomed</w:t>
      </w:r>
      <w:r w:rsidR="00B95029">
        <w:rPr>
          <w:rFonts w:eastAsia="Calibri"/>
          <w:bCs/>
        </w:rPr>
        <w:t xml:space="preserve"> this</w:t>
      </w:r>
      <w:r w:rsidR="00EB2774">
        <w:rPr>
          <w:rFonts w:eastAsia="Calibri"/>
          <w:bCs/>
        </w:rPr>
        <w:t xml:space="preserve">, agreeing </w:t>
      </w:r>
      <w:r w:rsidR="00D4454F">
        <w:rPr>
          <w:rFonts w:eastAsia="Calibri"/>
          <w:bCs/>
        </w:rPr>
        <w:t xml:space="preserve">to </w:t>
      </w:r>
      <w:r w:rsidR="000451A4">
        <w:rPr>
          <w:rFonts w:eastAsia="Calibri"/>
          <w:bCs/>
        </w:rPr>
        <w:t>hold an</w:t>
      </w:r>
      <w:r w:rsidR="000E0D03">
        <w:rPr>
          <w:rFonts w:eastAsia="Calibri"/>
          <w:bCs/>
        </w:rPr>
        <w:t xml:space="preserve"> Extra Ordinary meeting </w:t>
      </w:r>
      <w:r w:rsidR="00EB2774">
        <w:rPr>
          <w:rFonts w:eastAsia="Calibri"/>
          <w:bCs/>
        </w:rPr>
        <w:t>at</w:t>
      </w:r>
      <w:r w:rsidR="000E0D03">
        <w:rPr>
          <w:rFonts w:eastAsia="Calibri"/>
          <w:bCs/>
        </w:rPr>
        <w:t xml:space="preserve"> the next </w:t>
      </w:r>
      <w:r w:rsidR="00EB2774">
        <w:rPr>
          <w:rFonts w:eastAsia="Calibri"/>
          <w:bCs/>
        </w:rPr>
        <w:t>W</w:t>
      </w:r>
      <w:r w:rsidR="000E0D03">
        <w:rPr>
          <w:rFonts w:eastAsia="Calibri"/>
          <w:bCs/>
        </w:rPr>
        <w:t xml:space="preserve">orking Group on </w:t>
      </w:r>
      <w:r w:rsidR="00127EEA">
        <w:rPr>
          <w:rFonts w:eastAsia="Calibri"/>
          <w:bCs/>
        </w:rPr>
        <w:t>24</w:t>
      </w:r>
      <w:r w:rsidR="00127EEA" w:rsidRPr="00127EEA">
        <w:rPr>
          <w:rFonts w:eastAsia="Calibri"/>
          <w:bCs/>
          <w:vertAlign w:val="superscript"/>
        </w:rPr>
        <w:t>th</w:t>
      </w:r>
      <w:r w:rsidR="00127EEA">
        <w:rPr>
          <w:rFonts w:eastAsia="Calibri"/>
          <w:bCs/>
        </w:rPr>
        <w:t xml:space="preserve"> May</w:t>
      </w:r>
      <w:r w:rsidR="00EB2774">
        <w:rPr>
          <w:rFonts w:eastAsia="Calibri"/>
          <w:bCs/>
        </w:rPr>
        <w:t xml:space="preserve"> with the intention of </w:t>
      </w:r>
      <w:r w:rsidR="0035199B">
        <w:rPr>
          <w:rFonts w:eastAsia="Calibri"/>
          <w:bCs/>
        </w:rPr>
        <w:t>appointing</w:t>
      </w:r>
      <w:r w:rsidR="00EB2774">
        <w:rPr>
          <w:rFonts w:eastAsia="Calibri"/>
          <w:bCs/>
        </w:rPr>
        <w:t xml:space="preserve"> JT then.</w:t>
      </w:r>
    </w:p>
    <w:p w14:paraId="3834ACEB" w14:textId="77777777" w:rsidR="00127EEA" w:rsidRDefault="00127EEA" w:rsidP="000C7BC2">
      <w:pPr>
        <w:pStyle w:val="NoSpacing"/>
        <w:ind w:left="360"/>
        <w:rPr>
          <w:rFonts w:eastAsia="Calibri"/>
          <w:bCs/>
        </w:rPr>
      </w:pPr>
    </w:p>
    <w:p w14:paraId="30F47BC0" w14:textId="437D47B4" w:rsidR="002B06CB" w:rsidRPr="000C7BC2" w:rsidRDefault="00473D53" w:rsidP="000C7BC2">
      <w:pPr>
        <w:pStyle w:val="NoSpacing"/>
        <w:ind w:left="360"/>
        <w:rPr>
          <w:rFonts w:eastAsia="Calibri" w:cstheme="minorHAnsi"/>
          <w:bCs/>
        </w:rPr>
      </w:pPr>
      <w:r>
        <w:rPr>
          <w:rFonts w:eastAsia="Calibri"/>
          <w:bCs/>
        </w:rPr>
        <w:t xml:space="preserve">Governor roles were discussed and assigned </w:t>
      </w:r>
      <w:r w:rsidRPr="000C7BC2">
        <w:rPr>
          <w:rFonts w:eastAsia="Calibri" w:cstheme="minorHAnsi"/>
          <w:bCs/>
        </w:rPr>
        <w:t>as follows:</w:t>
      </w:r>
    </w:p>
    <w:p w14:paraId="5D67CB9E" w14:textId="4E438F86" w:rsidR="007A30E5" w:rsidRPr="000C7BC2" w:rsidRDefault="000C7BC2" w:rsidP="000C7BC2">
      <w:pPr>
        <w:spacing w:after="0" w:line="240" w:lineRule="auto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SM</w:t>
      </w:r>
      <w:r w:rsidR="007A30E5" w:rsidRPr="000C7BC2">
        <w:rPr>
          <w:rFonts w:eastAsia="Times New Roman" w:cstheme="minorHAnsi"/>
          <w:color w:val="000000"/>
        </w:rPr>
        <w:t xml:space="preserve"> - Curriculum, </w:t>
      </w:r>
      <w:r w:rsidR="00AB5F2A" w:rsidRPr="000C7BC2">
        <w:rPr>
          <w:rFonts w:eastAsia="Times New Roman" w:cstheme="minorHAnsi"/>
          <w:color w:val="000000"/>
        </w:rPr>
        <w:t xml:space="preserve">Sustainability, </w:t>
      </w:r>
      <w:r w:rsidR="00E143E0" w:rsidRPr="000C7BC2">
        <w:rPr>
          <w:rFonts w:eastAsia="Times New Roman" w:cstheme="minorHAnsi"/>
          <w:color w:val="000000"/>
        </w:rPr>
        <w:t>Whistleblowing</w:t>
      </w:r>
    </w:p>
    <w:p w14:paraId="50189FF4" w14:textId="6F616F48" w:rsidR="007A30E5" w:rsidRPr="000C7BC2" w:rsidRDefault="000C7BC2" w:rsidP="000C7BC2">
      <w:pPr>
        <w:spacing w:after="0" w:line="240" w:lineRule="auto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GM</w:t>
      </w:r>
      <w:r w:rsidR="007A30E5" w:rsidRPr="000C7BC2">
        <w:rPr>
          <w:rFonts w:eastAsia="Times New Roman" w:cstheme="minorHAnsi"/>
          <w:color w:val="000000"/>
        </w:rPr>
        <w:t xml:space="preserve"> - Information, Compliance/Cyber Security/GDPR, P.E.</w:t>
      </w:r>
    </w:p>
    <w:p w14:paraId="4F03AD91" w14:textId="4790A738" w:rsidR="004654DE" w:rsidRPr="000C7BC2" w:rsidRDefault="000C7BC2" w:rsidP="000C7BC2">
      <w:pPr>
        <w:spacing w:after="0" w:line="240" w:lineRule="auto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SP</w:t>
      </w:r>
      <w:r w:rsidR="004654DE" w:rsidRPr="000C7BC2">
        <w:rPr>
          <w:rFonts w:eastAsia="Times New Roman" w:cstheme="minorHAnsi"/>
          <w:color w:val="000000"/>
        </w:rPr>
        <w:t xml:space="preserve"> </w:t>
      </w:r>
      <w:r w:rsidR="00131575" w:rsidRPr="000C7BC2">
        <w:rPr>
          <w:rFonts w:eastAsia="Times New Roman" w:cstheme="minorHAnsi"/>
          <w:color w:val="000000"/>
        </w:rPr>
        <w:t>–</w:t>
      </w:r>
      <w:r w:rsidR="004654DE" w:rsidRPr="000C7BC2">
        <w:rPr>
          <w:rFonts w:eastAsia="Times New Roman" w:cstheme="minorHAnsi"/>
          <w:color w:val="000000"/>
        </w:rPr>
        <w:t xml:space="preserve"> PPG</w:t>
      </w:r>
    </w:p>
    <w:p w14:paraId="2BAE0806" w14:textId="00034256" w:rsidR="00131575" w:rsidRPr="000C7BC2" w:rsidRDefault="000C7BC2" w:rsidP="000C7BC2">
      <w:pPr>
        <w:spacing w:after="0" w:line="240" w:lineRule="auto"/>
        <w:ind w:left="36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LT</w:t>
      </w:r>
      <w:r w:rsidR="00131575" w:rsidRPr="000C7BC2">
        <w:rPr>
          <w:rFonts w:eastAsia="Times New Roman" w:cstheme="minorHAnsi"/>
          <w:color w:val="000000"/>
        </w:rPr>
        <w:t xml:space="preserve"> </w:t>
      </w:r>
      <w:r w:rsidR="001548BC" w:rsidRPr="000C7BC2">
        <w:rPr>
          <w:rFonts w:eastAsia="Times New Roman" w:cstheme="minorHAnsi"/>
          <w:color w:val="000000"/>
        </w:rPr>
        <w:t>–</w:t>
      </w:r>
      <w:r w:rsidR="00131575" w:rsidRPr="000C7BC2">
        <w:rPr>
          <w:rFonts w:eastAsia="Times New Roman" w:cstheme="minorHAnsi"/>
          <w:color w:val="000000"/>
        </w:rPr>
        <w:t xml:space="preserve"> </w:t>
      </w:r>
      <w:r w:rsidR="001548BC" w:rsidRPr="000C7BC2">
        <w:rPr>
          <w:rFonts w:eastAsia="Times New Roman" w:cstheme="minorHAnsi"/>
          <w:color w:val="000000"/>
        </w:rPr>
        <w:t>SEND, Safeguarding (inc</w:t>
      </w:r>
      <w:r w:rsidR="00B8523D">
        <w:rPr>
          <w:rFonts w:eastAsia="Times New Roman" w:cstheme="minorHAnsi"/>
          <w:color w:val="000000"/>
        </w:rPr>
        <w:t>luding</w:t>
      </w:r>
      <w:r w:rsidR="001548BC" w:rsidRPr="000C7BC2">
        <w:rPr>
          <w:rFonts w:eastAsia="Times New Roman" w:cstheme="minorHAnsi"/>
          <w:color w:val="000000"/>
        </w:rPr>
        <w:t xml:space="preserve"> </w:t>
      </w:r>
      <w:r w:rsidR="009A1F73">
        <w:rPr>
          <w:rFonts w:eastAsia="Times New Roman" w:cstheme="minorHAnsi"/>
          <w:color w:val="000000"/>
        </w:rPr>
        <w:t>A</w:t>
      </w:r>
      <w:r w:rsidR="001548BC" w:rsidRPr="000C7BC2">
        <w:rPr>
          <w:rFonts w:eastAsia="Times New Roman" w:cstheme="minorHAnsi"/>
          <w:color w:val="000000"/>
        </w:rPr>
        <w:t xml:space="preserve">ttendance &amp; </w:t>
      </w:r>
      <w:r w:rsidR="009A1F73">
        <w:rPr>
          <w:rFonts w:eastAsia="Times New Roman" w:cstheme="minorHAnsi"/>
          <w:color w:val="000000"/>
        </w:rPr>
        <w:t>B</w:t>
      </w:r>
      <w:r w:rsidR="001548BC" w:rsidRPr="000C7BC2">
        <w:rPr>
          <w:rFonts w:eastAsia="Times New Roman" w:cstheme="minorHAnsi"/>
          <w:color w:val="000000"/>
        </w:rPr>
        <w:t xml:space="preserve">ehaviour), </w:t>
      </w:r>
      <w:r w:rsidR="00E1213F" w:rsidRPr="000C7BC2">
        <w:rPr>
          <w:rFonts w:eastAsia="Times New Roman" w:cstheme="minorHAnsi"/>
          <w:color w:val="000000"/>
        </w:rPr>
        <w:t>Data</w:t>
      </w:r>
      <w:r w:rsidR="00BB4F81">
        <w:rPr>
          <w:rFonts w:eastAsia="Times New Roman" w:cstheme="minorHAnsi"/>
          <w:color w:val="000000"/>
        </w:rPr>
        <w:t>/Improvement</w:t>
      </w:r>
      <w:r w:rsidR="00400F80" w:rsidRPr="000C7BC2">
        <w:rPr>
          <w:rFonts w:eastAsia="Times New Roman" w:cstheme="minorHAnsi"/>
          <w:color w:val="000000"/>
        </w:rPr>
        <w:t xml:space="preserve">. </w:t>
      </w:r>
    </w:p>
    <w:p w14:paraId="7857DC40" w14:textId="77777777" w:rsidR="00A407A2" w:rsidRPr="009F204D" w:rsidRDefault="00A407A2" w:rsidP="00A407A2">
      <w:pPr>
        <w:pStyle w:val="NoSpacing"/>
        <w:ind w:left="360"/>
        <w:rPr>
          <w:rFonts w:eastAsia="Calibri"/>
          <w:b/>
        </w:rPr>
      </w:pPr>
    </w:p>
    <w:p w14:paraId="681DCD10" w14:textId="4472E0DE" w:rsidR="00A407A2" w:rsidRPr="009F204D" w:rsidRDefault="00A407A2" w:rsidP="00A407A2">
      <w:pPr>
        <w:pStyle w:val="NoSpacing"/>
        <w:numPr>
          <w:ilvl w:val="0"/>
          <w:numId w:val="21"/>
        </w:numPr>
        <w:ind w:left="360"/>
        <w:rPr>
          <w:rFonts w:eastAsia="Calibri"/>
          <w:b/>
        </w:rPr>
      </w:pPr>
      <w:r w:rsidRPr="009F204D">
        <w:rPr>
          <w:rFonts w:eastAsia="Calibri"/>
          <w:b/>
        </w:rPr>
        <w:t>Confirm Minutes of LGB</w:t>
      </w:r>
      <w:r w:rsidR="00BC1AD3">
        <w:rPr>
          <w:rFonts w:eastAsia="Calibri"/>
          <w:b/>
        </w:rPr>
        <w:t xml:space="preserve"> Spring</w:t>
      </w:r>
      <w:r w:rsidRPr="009F204D">
        <w:rPr>
          <w:rFonts w:eastAsia="Calibri"/>
          <w:b/>
        </w:rPr>
        <w:t xml:space="preserve"> Meeting (</w:t>
      </w:r>
      <w:r w:rsidR="00BC1AD3">
        <w:rPr>
          <w:rFonts w:eastAsia="Calibri"/>
          <w:b/>
        </w:rPr>
        <w:t>23</w:t>
      </w:r>
      <w:r w:rsidR="00BC1AD3" w:rsidRPr="00BC1AD3">
        <w:rPr>
          <w:rFonts w:eastAsia="Calibri"/>
          <w:b/>
          <w:vertAlign w:val="superscript"/>
        </w:rPr>
        <w:t>rd</w:t>
      </w:r>
      <w:r w:rsidR="00BC1AD3">
        <w:rPr>
          <w:rFonts w:eastAsia="Calibri"/>
          <w:b/>
        </w:rPr>
        <w:t xml:space="preserve"> February</w:t>
      </w:r>
      <w:r w:rsidRPr="009F204D">
        <w:rPr>
          <w:rFonts w:eastAsia="Calibri"/>
          <w:b/>
        </w:rPr>
        <w:t xml:space="preserve"> 202</w:t>
      </w:r>
      <w:r w:rsidR="00127A99">
        <w:rPr>
          <w:rFonts w:eastAsia="Calibri"/>
          <w:b/>
        </w:rPr>
        <w:t>4</w:t>
      </w:r>
      <w:r w:rsidRPr="009F204D">
        <w:rPr>
          <w:rFonts w:eastAsia="Calibri"/>
          <w:b/>
        </w:rPr>
        <w:t xml:space="preserve">) and Matters Arising </w:t>
      </w:r>
    </w:p>
    <w:p w14:paraId="52876E69" w14:textId="12F89B75" w:rsidR="009F204D" w:rsidRDefault="006D780E" w:rsidP="009F204D">
      <w:pPr>
        <w:pStyle w:val="NoSpacing"/>
        <w:ind w:left="360"/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d</w:t>
      </w:r>
      <w:r w:rsidR="009F204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ecision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was made </w:t>
      </w:r>
      <w:r w:rsidR="009F204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to accept the minutes as a true and accurate record of the last meeting and 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the </w:t>
      </w:r>
      <w:r w:rsidR="009F204D">
        <w:rPr>
          <w:rStyle w:val="normaltextrun"/>
          <w:rFonts w:ascii="Calibri" w:hAnsi="Calibri" w:cs="Calibri"/>
          <w:color w:val="000000"/>
          <w:shd w:val="clear" w:color="auto" w:fill="FFFFFF"/>
        </w:rPr>
        <w:t>Chair sign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ed</w:t>
      </w:r>
      <w:r w:rsidR="009F204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 copy.</w:t>
      </w:r>
      <w:r w:rsidR="009F204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C214C99" w14:textId="77777777" w:rsidR="00DB40B2" w:rsidRDefault="00DB40B2" w:rsidP="009F204D">
      <w:pPr>
        <w:pStyle w:val="NoSpacing"/>
        <w:ind w:left="360"/>
        <w:rPr>
          <w:rStyle w:val="eop"/>
          <w:rFonts w:ascii="Calibri" w:hAnsi="Calibri" w:cs="Calibri"/>
          <w:color w:val="000000"/>
          <w:shd w:val="clear" w:color="auto" w:fill="FFFFFF"/>
        </w:rPr>
      </w:pPr>
    </w:p>
    <w:p w14:paraId="76B30EDF" w14:textId="4A4AD840" w:rsidR="00DB40B2" w:rsidRPr="006F3482" w:rsidRDefault="006F3482" w:rsidP="009F204D">
      <w:pPr>
        <w:pStyle w:val="NoSpacing"/>
        <w:ind w:left="360"/>
        <w:rPr>
          <w:rStyle w:val="eop"/>
          <w:rFonts w:ascii="Calibri" w:hAnsi="Calibri" w:cs="Calibri"/>
          <w:color w:val="FF0000"/>
          <w:shd w:val="clear" w:color="auto" w:fill="FFFFFF"/>
        </w:rPr>
      </w:pPr>
      <w:r w:rsidRPr="006F3482">
        <w:rPr>
          <w:rStyle w:val="eop"/>
          <w:rFonts w:ascii="Calibri" w:hAnsi="Calibri" w:cs="Calibri"/>
          <w:b/>
          <w:bCs/>
          <w:color w:val="FF0000"/>
          <w:shd w:val="clear" w:color="auto" w:fill="FFFFFF"/>
        </w:rPr>
        <w:t>Monitoring Visits and Governor Training</w:t>
      </w:r>
      <w:r w:rsidRPr="006F3482">
        <w:rPr>
          <w:rStyle w:val="eop"/>
          <w:rFonts w:ascii="Calibri" w:hAnsi="Calibri" w:cs="Calibri"/>
          <w:color w:val="FF0000"/>
          <w:shd w:val="clear" w:color="auto" w:fill="FFFFFF"/>
        </w:rPr>
        <w:t xml:space="preserve"> – </w:t>
      </w:r>
      <w:r w:rsidRPr="00C93D78">
        <w:rPr>
          <w:rStyle w:val="eop"/>
          <w:rFonts w:ascii="Calibri" w:hAnsi="Calibri" w:cs="Calibri"/>
          <w:i/>
          <w:iCs/>
          <w:color w:val="FF0000"/>
          <w:shd w:val="clear" w:color="auto" w:fill="FFFFFF"/>
        </w:rPr>
        <w:t>to be discussed in item 6</w:t>
      </w:r>
    </w:p>
    <w:p w14:paraId="4979A31D" w14:textId="77777777" w:rsidR="000345DC" w:rsidRPr="000345DC" w:rsidRDefault="000345DC" w:rsidP="00EB25C2">
      <w:pPr>
        <w:pStyle w:val="NoSpacing"/>
        <w:rPr>
          <w:rFonts w:eastAsia="Calibri"/>
          <w:b/>
          <w:lang w:eastAsia="en-US"/>
        </w:rPr>
      </w:pPr>
    </w:p>
    <w:p w14:paraId="74935FF9" w14:textId="688F3B75" w:rsidR="003D63C5" w:rsidRDefault="003D63C5" w:rsidP="00862957">
      <w:pPr>
        <w:pStyle w:val="NoSpacing"/>
        <w:numPr>
          <w:ilvl w:val="0"/>
          <w:numId w:val="21"/>
        </w:numPr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Chair’s Meeting with CEO</w:t>
      </w:r>
    </w:p>
    <w:p w14:paraId="08397614" w14:textId="77777777" w:rsidR="009A1F73" w:rsidRDefault="009E2528" w:rsidP="009E2528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The Chair’s </w:t>
      </w:r>
      <w:r w:rsidR="005B4F17">
        <w:rPr>
          <w:rFonts w:eastAsia="Calibri"/>
          <w:bCs/>
          <w:lang w:eastAsia="en-US"/>
        </w:rPr>
        <w:t>report has</w:t>
      </w:r>
      <w:r>
        <w:rPr>
          <w:rFonts w:eastAsia="Calibri"/>
          <w:bCs/>
          <w:lang w:eastAsia="en-US"/>
        </w:rPr>
        <w:t xml:space="preserve"> been shared with all governors.  </w:t>
      </w:r>
      <w:r w:rsidR="00B7515E">
        <w:rPr>
          <w:rFonts w:eastAsia="Calibri"/>
          <w:bCs/>
          <w:lang w:eastAsia="en-US"/>
        </w:rPr>
        <w:t>S</w:t>
      </w:r>
      <w:r w:rsidR="00B8523D">
        <w:rPr>
          <w:rFonts w:eastAsia="Calibri"/>
          <w:bCs/>
          <w:lang w:eastAsia="en-US"/>
        </w:rPr>
        <w:t>M</w:t>
      </w:r>
      <w:r w:rsidR="00B7515E">
        <w:rPr>
          <w:rFonts w:eastAsia="Calibri"/>
          <w:bCs/>
          <w:lang w:eastAsia="en-US"/>
        </w:rPr>
        <w:t xml:space="preserve"> raised key points for the benefit of the new governor.  There are now 47 pupils.  Interventions </w:t>
      </w:r>
      <w:r w:rsidR="000C7BC2">
        <w:rPr>
          <w:rFonts w:eastAsia="Calibri"/>
          <w:bCs/>
          <w:lang w:eastAsia="en-US"/>
        </w:rPr>
        <w:t xml:space="preserve">may need to be cut back due to decreased funding.  </w:t>
      </w:r>
      <w:r w:rsidR="00BB775A">
        <w:rPr>
          <w:rFonts w:eastAsia="Calibri"/>
          <w:bCs/>
          <w:lang w:eastAsia="en-US"/>
        </w:rPr>
        <w:t xml:space="preserve">JC is stepping back a little now, </w:t>
      </w:r>
      <w:r w:rsidR="00CA1827">
        <w:rPr>
          <w:rFonts w:eastAsia="Calibri"/>
          <w:bCs/>
          <w:lang w:eastAsia="en-US"/>
        </w:rPr>
        <w:t>allowing</w:t>
      </w:r>
      <w:r w:rsidR="00BB775A">
        <w:rPr>
          <w:rFonts w:eastAsia="Calibri"/>
          <w:bCs/>
          <w:lang w:eastAsia="en-US"/>
        </w:rPr>
        <w:t xml:space="preserve"> EB </w:t>
      </w:r>
      <w:r w:rsidR="006143B8">
        <w:rPr>
          <w:rFonts w:eastAsia="Calibri"/>
          <w:bCs/>
          <w:lang w:eastAsia="en-US"/>
        </w:rPr>
        <w:t xml:space="preserve">to take </w:t>
      </w:r>
      <w:r w:rsidR="00BB775A">
        <w:rPr>
          <w:rFonts w:eastAsia="Calibri"/>
          <w:bCs/>
          <w:lang w:eastAsia="en-US"/>
        </w:rPr>
        <w:t>more</w:t>
      </w:r>
      <w:r w:rsidR="00CA1827">
        <w:rPr>
          <w:rFonts w:eastAsia="Calibri"/>
          <w:bCs/>
          <w:lang w:eastAsia="en-US"/>
        </w:rPr>
        <w:t xml:space="preserve"> of a lead</w:t>
      </w:r>
      <w:r w:rsidR="00256D7D">
        <w:rPr>
          <w:rFonts w:eastAsia="Calibri"/>
          <w:bCs/>
          <w:lang w:eastAsia="en-US"/>
        </w:rPr>
        <w:t xml:space="preserve">.  </w:t>
      </w:r>
    </w:p>
    <w:p w14:paraId="2F7BFB16" w14:textId="77777777" w:rsidR="009A1F73" w:rsidRDefault="009A1F73" w:rsidP="009E2528">
      <w:pPr>
        <w:pStyle w:val="NoSpacing"/>
        <w:ind w:left="360"/>
        <w:rPr>
          <w:rFonts w:eastAsia="Calibri"/>
          <w:bCs/>
          <w:lang w:eastAsia="en-US"/>
        </w:rPr>
      </w:pPr>
    </w:p>
    <w:p w14:paraId="1F95B430" w14:textId="77777777" w:rsidR="009A1F73" w:rsidRDefault="00256D7D" w:rsidP="009E2528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The Trust has taken over 3 primary schools from Duchy Trust – Callington, </w:t>
      </w:r>
      <w:r w:rsidR="005B4F17">
        <w:rPr>
          <w:rFonts w:eastAsia="Calibri"/>
          <w:bCs/>
          <w:lang w:eastAsia="en-US"/>
        </w:rPr>
        <w:t>Boyton</w:t>
      </w:r>
      <w:r w:rsidR="00F23D6F">
        <w:rPr>
          <w:rFonts w:eastAsia="Calibri"/>
          <w:bCs/>
          <w:lang w:eastAsia="en-US"/>
        </w:rPr>
        <w:t xml:space="preserve"> and</w:t>
      </w:r>
      <w:r w:rsidR="005B4F17">
        <w:rPr>
          <w:rFonts w:eastAsia="Calibri"/>
          <w:bCs/>
          <w:lang w:eastAsia="en-US"/>
        </w:rPr>
        <w:t xml:space="preserve"> Lewan</w:t>
      </w:r>
      <w:r w:rsidR="00F23D6F">
        <w:rPr>
          <w:rFonts w:eastAsia="Calibri"/>
          <w:bCs/>
          <w:lang w:eastAsia="en-US"/>
        </w:rPr>
        <w:t>n</w:t>
      </w:r>
      <w:r w:rsidR="005B4F17">
        <w:rPr>
          <w:rFonts w:eastAsia="Calibri"/>
          <w:bCs/>
          <w:lang w:eastAsia="en-US"/>
        </w:rPr>
        <w:t xml:space="preserve">ick.  </w:t>
      </w:r>
      <w:r w:rsidR="00856F92">
        <w:rPr>
          <w:rFonts w:eastAsia="Calibri"/>
          <w:bCs/>
          <w:lang w:eastAsia="en-US"/>
        </w:rPr>
        <w:t>There is a plan afoot to recognise the addition of the Duchy schools</w:t>
      </w:r>
      <w:r w:rsidR="00135574">
        <w:rPr>
          <w:rFonts w:eastAsia="Calibri"/>
          <w:bCs/>
          <w:lang w:eastAsia="en-US"/>
        </w:rPr>
        <w:t xml:space="preserve"> and link them </w:t>
      </w:r>
      <w:r w:rsidR="00B97822">
        <w:rPr>
          <w:rFonts w:eastAsia="Calibri"/>
          <w:bCs/>
          <w:lang w:eastAsia="en-US"/>
        </w:rPr>
        <w:t xml:space="preserve">in </w:t>
      </w:r>
      <w:r w:rsidR="00B97822">
        <w:rPr>
          <w:rFonts w:eastAsia="Calibri"/>
          <w:bCs/>
          <w:lang w:eastAsia="en-US"/>
        </w:rPr>
        <w:lastRenderedPageBreak/>
        <w:t xml:space="preserve">a hub </w:t>
      </w:r>
      <w:r w:rsidR="00135574">
        <w:rPr>
          <w:rFonts w:eastAsia="Calibri"/>
          <w:bCs/>
          <w:lang w:eastAsia="en-US"/>
        </w:rPr>
        <w:t>with other schools in the Trust</w:t>
      </w:r>
      <w:r w:rsidR="00856F92">
        <w:rPr>
          <w:rFonts w:eastAsia="Calibri"/>
          <w:bCs/>
          <w:lang w:eastAsia="en-US"/>
        </w:rPr>
        <w:t xml:space="preserve">.  Princetown will still be </w:t>
      </w:r>
      <w:r w:rsidR="007D2FD1">
        <w:rPr>
          <w:rFonts w:eastAsia="Calibri"/>
          <w:bCs/>
          <w:lang w:eastAsia="en-US"/>
        </w:rPr>
        <w:t xml:space="preserve">linked </w:t>
      </w:r>
      <w:r w:rsidR="00856F92">
        <w:rPr>
          <w:rFonts w:eastAsia="Calibri"/>
          <w:bCs/>
          <w:lang w:eastAsia="en-US"/>
        </w:rPr>
        <w:t>with Windmill Hill</w:t>
      </w:r>
      <w:r w:rsidR="00636DF8">
        <w:rPr>
          <w:rFonts w:eastAsia="Calibri"/>
          <w:bCs/>
          <w:lang w:eastAsia="en-US"/>
        </w:rPr>
        <w:t xml:space="preserve"> Academy.</w:t>
      </w:r>
      <w:r w:rsidR="00856F92">
        <w:rPr>
          <w:rFonts w:eastAsia="Calibri"/>
          <w:bCs/>
          <w:lang w:eastAsia="en-US"/>
        </w:rPr>
        <w:t xml:space="preserve">  </w:t>
      </w:r>
      <w:r w:rsidR="00CA1827">
        <w:rPr>
          <w:rFonts w:eastAsia="Calibri"/>
          <w:bCs/>
          <w:lang w:eastAsia="en-US"/>
        </w:rPr>
        <w:t xml:space="preserve">Rebecca Brewer </w:t>
      </w:r>
      <w:r w:rsidR="000307A3">
        <w:rPr>
          <w:rFonts w:eastAsia="Calibri"/>
          <w:bCs/>
          <w:lang w:eastAsia="en-US"/>
        </w:rPr>
        <w:t xml:space="preserve">(Trust Curriculum Consultant) </w:t>
      </w:r>
      <w:r w:rsidR="00CA1827">
        <w:rPr>
          <w:rFonts w:eastAsia="Calibri"/>
          <w:bCs/>
          <w:lang w:eastAsia="en-US"/>
        </w:rPr>
        <w:t xml:space="preserve">will continue with the wider curriculum.  </w:t>
      </w:r>
    </w:p>
    <w:p w14:paraId="03E98819" w14:textId="77777777" w:rsidR="009A1F73" w:rsidRDefault="009A1F73" w:rsidP="009E2528">
      <w:pPr>
        <w:pStyle w:val="NoSpacing"/>
        <w:ind w:left="360"/>
        <w:rPr>
          <w:rFonts w:eastAsia="Calibri"/>
          <w:bCs/>
          <w:lang w:eastAsia="en-US"/>
        </w:rPr>
      </w:pPr>
    </w:p>
    <w:p w14:paraId="53DFBC3A" w14:textId="77777777" w:rsidR="009A1F73" w:rsidRDefault="00B26E98" w:rsidP="009E2528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The main area to look at next year in the Improvemen</w:t>
      </w:r>
      <w:r w:rsidR="00594A1C">
        <w:rPr>
          <w:rFonts w:eastAsia="Calibri"/>
          <w:bCs/>
          <w:lang w:eastAsia="en-US"/>
        </w:rPr>
        <w:t>t</w:t>
      </w:r>
      <w:r>
        <w:rPr>
          <w:rFonts w:eastAsia="Calibri"/>
          <w:bCs/>
          <w:lang w:eastAsia="en-US"/>
        </w:rPr>
        <w:t xml:space="preserve"> Plan is </w:t>
      </w:r>
      <w:r w:rsidR="009A1F73">
        <w:rPr>
          <w:rFonts w:eastAsia="Calibri"/>
          <w:bCs/>
          <w:lang w:eastAsia="en-US"/>
        </w:rPr>
        <w:t>B</w:t>
      </w:r>
      <w:r>
        <w:rPr>
          <w:rFonts w:eastAsia="Calibri"/>
          <w:bCs/>
          <w:lang w:eastAsia="en-US"/>
        </w:rPr>
        <w:t xml:space="preserve">ehaviour, particularly learning behaviour.  This was picked up by Ofsted as it was felt the class were not wholly engaging with what was being taught.  The CEO congratulated Princetown on a good Ofsted report.  </w:t>
      </w:r>
    </w:p>
    <w:p w14:paraId="6FCA87C3" w14:textId="77777777" w:rsidR="009A1F73" w:rsidRDefault="009A1F73" w:rsidP="009E2528">
      <w:pPr>
        <w:pStyle w:val="NoSpacing"/>
        <w:ind w:left="360"/>
        <w:rPr>
          <w:rFonts w:eastAsia="Calibri"/>
          <w:bCs/>
          <w:lang w:eastAsia="en-US"/>
        </w:rPr>
      </w:pPr>
    </w:p>
    <w:p w14:paraId="134B7C3D" w14:textId="4944CF1E" w:rsidR="009E2528" w:rsidRPr="009E2528" w:rsidRDefault="00B26E98" w:rsidP="009E2528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The parish council have asked if 2 CCTV cameras can be situated on the school roof which the CEO </w:t>
      </w:r>
      <w:r w:rsidR="00594A1C">
        <w:rPr>
          <w:rFonts w:eastAsia="Calibri"/>
          <w:bCs/>
          <w:lang w:eastAsia="en-US"/>
        </w:rPr>
        <w:t xml:space="preserve">will deal with.  These cameras will monitor the road and not focus on the school.  Radon is continuing to be </w:t>
      </w:r>
      <w:r w:rsidR="007B574A">
        <w:rPr>
          <w:rFonts w:eastAsia="Calibri"/>
          <w:bCs/>
          <w:lang w:eastAsia="en-US"/>
        </w:rPr>
        <w:t>m</w:t>
      </w:r>
      <w:r w:rsidR="00594A1C">
        <w:rPr>
          <w:rFonts w:eastAsia="Calibri"/>
          <w:bCs/>
          <w:lang w:eastAsia="en-US"/>
        </w:rPr>
        <w:t>onitored.</w:t>
      </w:r>
    </w:p>
    <w:p w14:paraId="10B438FA" w14:textId="77777777" w:rsidR="00B21A66" w:rsidRPr="00B21A66" w:rsidRDefault="00B21A66" w:rsidP="00B21A66">
      <w:pPr>
        <w:pStyle w:val="NoSpacing"/>
        <w:ind w:left="360"/>
        <w:rPr>
          <w:rFonts w:eastAsia="Calibri"/>
          <w:b/>
          <w:lang w:eastAsia="en-US"/>
        </w:rPr>
      </w:pPr>
    </w:p>
    <w:p w14:paraId="56362402" w14:textId="77777777" w:rsidR="00935054" w:rsidRDefault="007B574A" w:rsidP="00935054">
      <w:pPr>
        <w:pStyle w:val="NoSpacing"/>
        <w:numPr>
          <w:ilvl w:val="0"/>
          <w:numId w:val="21"/>
        </w:numPr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Monitoring Visits</w:t>
      </w:r>
      <w:r w:rsidR="00935054">
        <w:rPr>
          <w:rFonts w:eastAsia="Calibri"/>
          <w:b/>
          <w:lang w:eastAsia="en-US"/>
        </w:rPr>
        <w:t xml:space="preserve"> and Governor Training</w:t>
      </w:r>
    </w:p>
    <w:p w14:paraId="2C02171B" w14:textId="4B7FC816" w:rsidR="00935054" w:rsidRPr="00935054" w:rsidRDefault="00935054" w:rsidP="007B574A">
      <w:pPr>
        <w:pStyle w:val="NoSpacing"/>
        <w:ind w:left="360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Monitoring Visits</w:t>
      </w:r>
      <w:r w:rsidR="006F1DB6">
        <w:rPr>
          <w:rFonts w:eastAsia="Calibri"/>
          <w:bCs/>
          <w:u w:val="single"/>
          <w:lang w:eastAsia="en-US"/>
        </w:rPr>
        <w:t xml:space="preserve"> for this term</w:t>
      </w:r>
    </w:p>
    <w:p w14:paraId="12CD58A5" w14:textId="6BDD8346" w:rsidR="002F4E7D" w:rsidRPr="006F1DB6" w:rsidRDefault="007B574A" w:rsidP="007B574A">
      <w:pPr>
        <w:pStyle w:val="NoSpacing"/>
        <w:ind w:left="360"/>
        <w:rPr>
          <w:rFonts w:eastAsia="Calibri"/>
          <w:b/>
          <w:color w:val="FF0000"/>
          <w:lang w:eastAsia="en-US"/>
        </w:rPr>
      </w:pPr>
      <w:r w:rsidRPr="006F1DB6">
        <w:rPr>
          <w:rFonts w:eastAsia="Calibri"/>
          <w:b/>
          <w:color w:val="FF0000"/>
          <w:lang w:eastAsia="en-US"/>
        </w:rPr>
        <w:t xml:space="preserve">PPG </w:t>
      </w:r>
      <w:r w:rsidR="00237293" w:rsidRPr="006F1DB6">
        <w:rPr>
          <w:rFonts w:eastAsia="Calibri"/>
          <w:b/>
          <w:color w:val="FF0000"/>
          <w:lang w:eastAsia="en-US"/>
        </w:rPr>
        <w:t xml:space="preserve">and Impact of </w:t>
      </w:r>
      <w:r w:rsidR="00BD0B56" w:rsidRPr="006F1DB6">
        <w:rPr>
          <w:rFonts w:eastAsia="Calibri"/>
          <w:b/>
          <w:color w:val="FF0000"/>
          <w:lang w:eastAsia="en-US"/>
        </w:rPr>
        <w:t xml:space="preserve">PPG </w:t>
      </w:r>
      <w:r w:rsidR="00237293" w:rsidRPr="006F1DB6">
        <w:rPr>
          <w:rFonts w:eastAsia="Calibri"/>
          <w:b/>
          <w:color w:val="FF0000"/>
          <w:lang w:eastAsia="en-US"/>
        </w:rPr>
        <w:t>Provision – GM/SP</w:t>
      </w:r>
    </w:p>
    <w:p w14:paraId="40E38199" w14:textId="786F35C2" w:rsidR="007B574A" w:rsidRPr="006F1DB6" w:rsidRDefault="002F4E7D" w:rsidP="007B574A">
      <w:pPr>
        <w:pStyle w:val="NoSpacing"/>
        <w:ind w:left="360"/>
        <w:rPr>
          <w:rFonts w:eastAsia="Calibri"/>
          <w:b/>
          <w:color w:val="FF0000"/>
          <w:lang w:eastAsia="en-US"/>
        </w:rPr>
      </w:pPr>
      <w:r w:rsidRPr="006F1DB6">
        <w:rPr>
          <w:rFonts w:eastAsia="Calibri"/>
          <w:b/>
          <w:color w:val="FF0000"/>
          <w:lang w:eastAsia="en-US"/>
        </w:rPr>
        <w:t>GDPR</w:t>
      </w:r>
      <w:r w:rsidR="00143B40" w:rsidRPr="006F1DB6">
        <w:rPr>
          <w:rFonts w:eastAsia="Calibri"/>
          <w:b/>
          <w:color w:val="FF0000"/>
          <w:lang w:eastAsia="en-US"/>
        </w:rPr>
        <w:t xml:space="preserve"> – GM/EB</w:t>
      </w:r>
    </w:p>
    <w:p w14:paraId="79C2DAFB" w14:textId="1FB81A2C" w:rsidR="007B574A" w:rsidRPr="006F1DB6" w:rsidRDefault="00237293" w:rsidP="007B574A">
      <w:pPr>
        <w:pStyle w:val="NoSpacing"/>
        <w:ind w:left="360"/>
        <w:rPr>
          <w:rFonts w:eastAsia="Calibri"/>
          <w:b/>
          <w:color w:val="FF0000"/>
          <w:lang w:eastAsia="en-US"/>
        </w:rPr>
      </w:pPr>
      <w:r w:rsidRPr="006F1DB6">
        <w:rPr>
          <w:rFonts w:eastAsia="Calibri"/>
          <w:b/>
          <w:color w:val="FF0000"/>
          <w:lang w:eastAsia="en-US"/>
        </w:rPr>
        <w:t xml:space="preserve">EYFS – SM </w:t>
      </w:r>
      <w:r w:rsidR="008E511E" w:rsidRPr="006F1DB6">
        <w:rPr>
          <w:rFonts w:eastAsia="Calibri"/>
          <w:b/>
          <w:color w:val="FF0000"/>
          <w:lang w:eastAsia="en-US"/>
        </w:rPr>
        <w:t xml:space="preserve">will </w:t>
      </w:r>
      <w:r w:rsidRPr="006F1DB6">
        <w:rPr>
          <w:rFonts w:eastAsia="Calibri"/>
          <w:b/>
          <w:color w:val="FF0000"/>
          <w:lang w:eastAsia="en-US"/>
        </w:rPr>
        <w:t xml:space="preserve">meet with Jascinta Church </w:t>
      </w:r>
      <w:r w:rsidR="000E277D" w:rsidRPr="000E277D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(</w:t>
      </w:r>
      <w:r w:rsidR="000E277D" w:rsidRPr="000E277D">
        <w:rPr>
          <w:rStyle w:val="normaltextrun"/>
          <w:rFonts w:ascii="Calibri" w:hAnsi="Calibri" w:cs="Calibri"/>
          <w:b/>
          <w:bCs/>
          <w:color w:val="FF0000"/>
          <w:shd w:val="clear" w:color="auto" w:fill="FFFFFB"/>
        </w:rPr>
        <w:t>EYFS/KS1 Class Teacher</w:t>
      </w:r>
      <w:r w:rsidR="000E277D" w:rsidRPr="000E277D">
        <w:rPr>
          <w:rStyle w:val="normaltextrun"/>
          <w:rFonts w:ascii="Calibri" w:hAnsi="Calibri" w:cs="Calibri"/>
          <w:b/>
          <w:bCs/>
          <w:color w:val="FF0000"/>
          <w:shd w:val="clear" w:color="auto" w:fill="FFFFFF"/>
        </w:rPr>
        <w:t>)</w:t>
      </w:r>
      <w:r w:rsidR="000E277D" w:rsidRPr="000E277D">
        <w:rPr>
          <w:rStyle w:val="normaltextrun"/>
          <w:rFonts w:ascii="Calibri" w:hAnsi="Calibri" w:cs="Calibri"/>
          <w:color w:val="FF0000"/>
          <w:shd w:val="clear" w:color="auto" w:fill="FFFFFF"/>
        </w:rPr>
        <w:t xml:space="preserve"> </w:t>
      </w:r>
      <w:r w:rsidRPr="006F1DB6">
        <w:rPr>
          <w:rFonts w:eastAsia="Calibri"/>
          <w:b/>
          <w:color w:val="FF0000"/>
          <w:lang w:eastAsia="en-US"/>
        </w:rPr>
        <w:t>next week</w:t>
      </w:r>
    </w:p>
    <w:p w14:paraId="1D4FAD63" w14:textId="01CAF539" w:rsidR="00237293" w:rsidRDefault="00237293" w:rsidP="007B574A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SM </w:t>
      </w:r>
      <w:r w:rsidR="003A37FD">
        <w:rPr>
          <w:rFonts w:eastAsia="Calibri"/>
          <w:bCs/>
          <w:lang w:eastAsia="en-US"/>
        </w:rPr>
        <w:t>–</w:t>
      </w:r>
      <w:r>
        <w:rPr>
          <w:rFonts w:eastAsia="Calibri"/>
          <w:bCs/>
          <w:lang w:eastAsia="en-US"/>
        </w:rPr>
        <w:t xml:space="preserve"> Safeguarding</w:t>
      </w:r>
      <w:r w:rsidR="003A37FD">
        <w:rPr>
          <w:rFonts w:eastAsia="Calibri"/>
          <w:bCs/>
          <w:lang w:eastAsia="en-US"/>
        </w:rPr>
        <w:t xml:space="preserve"> – completed, </w:t>
      </w:r>
      <w:r w:rsidR="003A37FD" w:rsidRPr="006F1DB6">
        <w:rPr>
          <w:rFonts w:eastAsia="Calibri"/>
          <w:b/>
          <w:color w:val="FF0000"/>
          <w:lang w:eastAsia="en-US"/>
        </w:rPr>
        <w:t>report will be available next week</w:t>
      </w:r>
    </w:p>
    <w:p w14:paraId="6C52D685" w14:textId="3A1B072E" w:rsidR="00143B40" w:rsidRDefault="00583DED" w:rsidP="007B574A">
      <w:pPr>
        <w:pStyle w:val="NoSpacing"/>
        <w:ind w:left="360"/>
        <w:rPr>
          <w:rFonts w:eastAsia="Calibri"/>
          <w:bCs/>
          <w:lang w:eastAsia="en-US"/>
        </w:rPr>
      </w:pPr>
      <w:r>
        <w:rPr>
          <w:rFonts w:eastAsia="Calibri"/>
          <w:b/>
          <w:color w:val="FF0000"/>
          <w:lang w:eastAsia="en-US"/>
        </w:rPr>
        <w:t xml:space="preserve">The </w:t>
      </w:r>
      <w:r w:rsidR="00143B40" w:rsidRPr="006F1DB6">
        <w:rPr>
          <w:rFonts w:eastAsia="Calibri"/>
          <w:b/>
          <w:color w:val="FF0000"/>
          <w:lang w:eastAsia="en-US"/>
        </w:rPr>
        <w:t xml:space="preserve">Improvement Plan Review will be discussed at a </w:t>
      </w:r>
      <w:r w:rsidR="0067398D">
        <w:rPr>
          <w:rFonts w:eastAsia="Calibri"/>
          <w:b/>
          <w:color w:val="FF0000"/>
          <w:lang w:eastAsia="en-US"/>
        </w:rPr>
        <w:t>W</w:t>
      </w:r>
      <w:r w:rsidR="00143B40" w:rsidRPr="006F1DB6">
        <w:rPr>
          <w:rFonts w:eastAsia="Calibri"/>
          <w:b/>
          <w:color w:val="FF0000"/>
          <w:lang w:eastAsia="en-US"/>
        </w:rPr>
        <w:t xml:space="preserve">orking </w:t>
      </w:r>
      <w:r w:rsidR="0067398D">
        <w:rPr>
          <w:rFonts w:eastAsia="Calibri"/>
          <w:b/>
          <w:color w:val="FF0000"/>
          <w:lang w:eastAsia="en-US"/>
        </w:rPr>
        <w:t>G</w:t>
      </w:r>
      <w:r w:rsidR="00143B40" w:rsidRPr="006F1DB6">
        <w:rPr>
          <w:rFonts w:eastAsia="Calibri"/>
          <w:b/>
          <w:color w:val="FF0000"/>
          <w:lang w:eastAsia="en-US"/>
        </w:rPr>
        <w:t>roup</w:t>
      </w:r>
      <w:r w:rsidR="00BD0B56" w:rsidRPr="006F1DB6">
        <w:rPr>
          <w:rFonts w:eastAsia="Calibri"/>
          <w:b/>
          <w:color w:val="FF0000"/>
          <w:lang w:eastAsia="en-US"/>
        </w:rPr>
        <w:t xml:space="preserve"> which is arranged for </w:t>
      </w:r>
      <w:r w:rsidR="000D3C58">
        <w:rPr>
          <w:rFonts w:eastAsia="Calibri"/>
          <w:b/>
          <w:color w:val="FF0000"/>
          <w:lang w:eastAsia="en-US"/>
        </w:rPr>
        <w:t xml:space="preserve">1.30pm on </w:t>
      </w:r>
      <w:r w:rsidR="0087424D" w:rsidRPr="006F1DB6">
        <w:rPr>
          <w:rFonts w:eastAsia="Calibri"/>
          <w:b/>
          <w:color w:val="FF0000"/>
          <w:lang w:eastAsia="en-US"/>
        </w:rPr>
        <w:t>24</w:t>
      </w:r>
      <w:r w:rsidR="0087424D" w:rsidRPr="006F1DB6">
        <w:rPr>
          <w:rFonts w:eastAsia="Calibri"/>
          <w:b/>
          <w:color w:val="FF0000"/>
          <w:vertAlign w:val="superscript"/>
          <w:lang w:eastAsia="en-US"/>
        </w:rPr>
        <w:t>th</w:t>
      </w:r>
      <w:r w:rsidR="0087424D" w:rsidRPr="006F1DB6">
        <w:rPr>
          <w:rFonts w:eastAsia="Calibri"/>
          <w:b/>
          <w:color w:val="FF0000"/>
          <w:lang w:eastAsia="en-US"/>
        </w:rPr>
        <w:t xml:space="preserve"> May</w:t>
      </w:r>
      <w:r w:rsidR="00BA5AC4" w:rsidRPr="006F1DB6">
        <w:rPr>
          <w:rFonts w:eastAsia="Calibri"/>
          <w:b/>
          <w:color w:val="FF0000"/>
          <w:lang w:eastAsia="en-US"/>
        </w:rPr>
        <w:t>.</w:t>
      </w:r>
      <w:r w:rsidR="00BA5AC4" w:rsidRPr="006F1DB6">
        <w:rPr>
          <w:rFonts w:eastAsia="Calibri"/>
          <w:bCs/>
          <w:color w:val="FF0000"/>
          <w:lang w:eastAsia="en-US"/>
        </w:rPr>
        <w:t xml:space="preserve">  </w:t>
      </w:r>
      <w:r w:rsidR="00BA5AC4">
        <w:rPr>
          <w:rFonts w:eastAsia="Calibri"/>
          <w:bCs/>
          <w:lang w:eastAsia="en-US"/>
        </w:rPr>
        <w:t xml:space="preserve">(This will </w:t>
      </w:r>
      <w:r w:rsidR="006F1DB6">
        <w:rPr>
          <w:rFonts w:eastAsia="Calibri"/>
          <w:bCs/>
          <w:lang w:eastAsia="en-US"/>
        </w:rPr>
        <w:t>now</w:t>
      </w:r>
      <w:r w:rsidR="00BA5AC4">
        <w:rPr>
          <w:rFonts w:eastAsia="Calibri"/>
          <w:bCs/>
          <w:lang w:eastAsia="en-US"/>
        </w:rPr>
        <w:t xml:space="preserve"> be an Extra O</w:t>
      </w:r>
      <w:r w:rsidR="002066C9">
        <w:rPr>
          <w:rFonts w:eastAsia="Calibri"/>
          <w:bCs/>
          <w:lang w:eastAsia="en-US"/>
        </w:rPr>
        <w:t>r</w:t>
      </w:r>
      <w:r w:rsidR="00BA5AC4">
        <w:rPr>
          <w:rFonts w:eastAsia="Calibri"/>
          <w:bCs/>
          <w:lang w:eastAsia="en-US"/>
        </w:rPr>
        <w:t>di</w:t>
      </w:r>
      <w:r w:rsidR="002066C9">
        <w:rPr>
          <w:rFonts w:eastAsia="Calibri"/>
          <w:bCs/>
          <w:lang w:eastAsia="en-US"/>
        </w:rPr>
        <w:t>n</w:t>
      </w:r>
      <w:r w:rsidR="00BA5AC4">
        <w:rPr>
          <w:rFonts w:eastAsia="Calibri"/>
          <w:bCs/>
          <w:lang w:eastAsia="en-US"/>
        </w:rPr>
        <w:t xml:space="preserve">ary meeting to </w:t>
      </w:r>
      <w:r w:rsidR="006B7A03">
        <w:rPr>
          <w:rFonts w:eastAsia="Calibri"/>
          <w:bCs/>
          <w:lang w:eastAsia="en-US"/>
        </w:rPr>
        <w:t xml:space="preserve">also </w:t>
      </w:r>
      <w:r w:rsidR="002066C9">
        <w:rPr>
          <w:rFonts w:eastAsia="Calibri"/>
          <w:bCs/>
          <w:lang w:eastAsia="en-US"/>
        </w:rPr>
        <w:t>appoint JT).</w:t>
      </w:r>
    </w:p>
    <w:p w14:paraId="230FA1B1" w14:textId="77777777" w:rsidR="003A37FD" w:rsidRDefault="003A37FD" w:rsidP="007B574A">
      <w:pPr>
        <w:pStyle w:val="NoSpacing"/>
        <w:ind w:left="360"/>
        <w:rPr>
          <w:rFonts w:eastAsia="Calibri"/>
          <w:b/>
          <w:lang w:eastAsia="en-US"/>
        </w:rPr>
      </w:pPr>
    </w:p>
    <w:p w14:paraId="513C13F5" w14:textId="602D1413" w:rsidR="00935054" w:rsidRPr="00935054" w:rsidRDefault="00935054" w:rsidP="007B574A">
      <w:pPr>
        <w:pStyle w:val="NoSpacing"/>
        <w:ind w:left="360"/>
        <w:rPr>
          <w:rFonts w:eastAsia="Calibri"/>
          <w:bCs/>
          <w:u w:val="single"/>
          <w:lang w:eastAsia="en-US"/>
        </w:rPr>
      </w:pPr>
      <w:r>
        <w:rPr>
          <w:rFonts w:eastAsia="Calibri"/>
          <w:bCs/>
          <w:u w:val="single"/>
          <w:lang w:eastAsia="en-US"/>
        </w:rPr>
        <w:t>Governor Training</w:t>
      </w:r>
    </w:p>
    <w:p w14:paraId="6E01C9E0" w14:textId="0B7B359F" w:rsidR="003D63C5" w:rsidRDefault="00FA5B93" w:rsidP="003D63C5">
      <w:pPr>
        <w:pStyle w:val="NoSpacing"/>
        <w:ind w:left="360"/>
        <w:rPr>
          <w:lang w:eastAsia="en-US"/>
        </w:rPr>
      </w:pPr>
      <w:r>
        <w:rPr>
          <w:lang w:eastAsia="en-US"/>
        </w:rPr>
        <w:t>LT – Safeguarding 26/3/24, Prevent 26/3/24, GDPR 26/3/24.</w:t>
      </w:r>
    </w:p>
    <w:p w14:paraId="66C16F29" w14:textId="06431EA7" w:rsidR="00935054" w:rsidRPr="005253F7" w:rsidRDefault="00935054" w:rsidP="003D63C5">
      <w:pPr>
        <w:pStyle w:val="NoSpacing"/>
        <w:ind w:left="360"/>
        <w:rPr>
          <w:b/>
          <w:bCs/>
          <w:color w:val="FF0000"/>
          <w:lang w:eastAsia="en-US"/>
        </w:rPr>
      </w:pPr>
      <w:r w:rsidRPr="005253F7">
        <w:rPr>
          <w:b/>
          <w:bCs/>
          <w:color w:val="FF0000"/>
          <w:lang w:eastAsia="en-US"/>
        </w:rPr>
        <w:t>SP to complete Safeguarding, Prevent</w:t>
      </w:r>
      <w:r w:rsidR="005253F7" w:rsidRPr="005253F7">
        <w:rPr>
          <w:b/>
          <w:bCs/>
          <w:color w:val="FF0000"/>
          <w:lang w:eastAsia="en-US"/>
        </w:rPr>
        <w:t>, GDPR as soon as possible.</w:t>
      </w:r>
    </w:p>
    <w:p w14:paraId="68FC96FA" w14:textId="77777777" w:rsidR="005253F7" w:rsidRPr="00935054" w:rsidRDefault="005253F7" w:rsidP="003D63C5">
      <w:pPr>
        <w:pStyle w:val="NoSpacing"/>
        <w:ind w:left="360"/>
        <w:rPr>
          <w:rFonts w:eastAsia="Calibri"/>
          <w:b/>
          <w:bCs/>
          <w:lang w:eastAsia="en-US"/>
        </w:rPr>
      </w:pPr>
    </w:p>
    <w:p w14:paraId="60312E37" w14:textId="0C02C46A" w:rsidR="00862957" w:rsidRPr="007E1A9D" w:rsidRDefault="00862957" w:rsidP="00862957">
      <w:pPr>
        <w:pStyle w:val="NoSpacing"/>
        <w:numPr>
          <w:ilvl w:val="0"/>
          <w:numId w:val="21"/>
        </w:numPr>
        <w:ind w:left="360"/>
        <w:rPr>
          <w:rFonts w:eastAsia="Calibri"/>
          <w:b/>
          <w:lang w:eastAsia="en-US"/>
        </w:rPr>
      </w:pPr>
      <w:r w:rsidRPr="00956FDA">
        <w:rPr>
          <w:rFonts w:cs="Times New Roman"/>
          <w:b/>
          <w:bCs/>
          <w:color w:val="000000"/>
          <w:bdr w:val="none" w:sz="0" w:space="0" w:color="auto" w:frame="1"/>
          <w:lang w:eastAsia="en-US"/>
        </w:rPr>
        <w:t>Any Other Business</w:t>
      </w:r>
    </w:p>
    <w:p w14:paraId="4C7DA2BC" w14:textId="3B4396E7" w:rsidR="004270D1" w:rsidRDefault="007E1A9D" w:rsidP="00EF24A7">
      <w:pPr>
        <w:pStyle w:val="NoSpacing"/>
        <w:ind w:left="360"/>
        <w:rPr>
          <w:rFonts w:cs="Times New Roman"/>
          <w:color w:val="000000"/>
          <w:bdr w:val="none" w:sz="0" w:space="0" w:color="auto" w:frame="1"/>
          <w:lang w:eastAsia="en-US"/>
        </w:rPr>
      </w:pPr>
      <w:r>
        <w:rPr>
          <w:rFonts w:cs="Times New Roman"/>
          <w:color w:val="000000"/>
          <w:bdr w:val="none" w:sz="0" w:space="0" w:color="auto" w:frame="1"/>
          <w:lang w:eastAsia="en-US"/>
        </w:rPr>
        <w:t>None</w:t>
      </w:r>
    </w:p>
    <w:p w14:paraId="5DD8710B" w14:textId="77777777" w:rsidR="00EF24A7" w:rsidRPr="00A407A2" w:rsidRDefault="00EF24A7" w:rsidP="00EF24A7">
      <w:pPr>
        <w:pStyle w:val="NoSpacing"/>
        <w:ind w:left="360"/>
        <w:rPr>
          <w:rFonts w:eastAsia="Calibri"/>
          <w:b/>
          <w:highlight w:val="yellow"/>
        </w:rPr>
      </w:pPr>
    </w:p>
    <w:p w14:paraId="3E822E6A" w14:textId="6E02B08B" w:rsidR="00862957" w:rsidRPr="009F204D" w:rsidRDefault="00862957" w:rsidP="00862957">
      <w:pPr>
        <w:pStyle w:val="NoSpacing"/>
        <w:numPr>
          <w:ilvl w:val="0"/>
          <w:numId w:val="21"/>
        </w:numPr>
        <w:ind w:left="360"/>
        <w:rPr>
          <w:rFonts w:eastAsia="Calibri"/>
          <w:b/>
          <w:lang w:eastAsia="en-US"/>
        </w:rPr>
      </w:pPr>
      <w:r w:rsidRPr="009F204D">
        <w:rPr>
          <w:rFonts w:cs="Times New Roman"/>
          <w:b/>
          <w:bCs/>
          <w:color w:val="000000"/>
          <w:bdr w:val="none" w:sz="0" w:space="0" w:color="auto" w:frame="1"/>
          <w:lang w:eastAsia="en-US"/>
        </w:rPr>
        <w:t>D</w:t>
      </w:r>
      <w:r w:rsidR="009F204D" w:rsidRPr="009F204D">
        <w:rPr>
          <w:rFonts w:cs="Times New Roman"/>
          <w:b/>
          <w:bCs/>
          <w:color w:val="000000"/>
          <w:bdr w:val="none" w:sz="0" w:space="0" w:color="auto" w:frame="1"/>
          <w:lang w:eastAsia="en-US"/>
        </w:rPr>
        <w:t>ate of Next Meeting</w:t>
      </w:r>
    </w:p>
    <w:p w14:paraId="233B7C77" w14:textId="275400B3" w:rsidR="00862957" w:rsidRPr="00BC1AD3" w:rsidRDefault="009F204D" w:rsidP="00862957">
      <w:pPr>
        <w:pStyle w:val="NoSpacing"/>
        <w:ind w:left="360"/>
        <w:rPr>
          <w:rFonts w:cs="Times New Roman"/>
          <w:bCs/>
          <w:color w:val="000000"/>
          <w:bdr w:val="none" w:sz="0" w:space="0" w:color="auto" w:frame="1"/>
          <w:lang w:eastAsia="en-US"/>
        </w:rPr>
      </w:pPr>
      <w:r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>The d</w:t>
      </w:r>
      <w:r w:rsidR="00862957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ate of </w:t>
      </w:r>
      <w:r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the </w:t>
      </w:r>
      <w:r w:rsidR="00862957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next </w:t>
      </w:r>
      <w:r w:rsidR="00D65BCA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LGB </w:t>
      </w:r>
      <w:r w:rsidR="00233752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meeting is </w:t>
      </w:r>
      <w:r w:rsidR="00BC1AD3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>Friday 28</w:t>
      </w:r>
      <w:r w:rsidR="00BC1AD3" w:rsidRPr="00BC1AD3">
        <w:rPr>
          <w:rFonts w:cs="Times New Roman"/>
          <w:bCs/>
          <w:color w:val="000000"/>
          <w:bdr w:val="none" w:sz="0" w:space="0" w:color="auto" w:frame="1"/>
          <w:vertAlign w:val="superscript"/>
          <w:lang w:eastAsia="en-US"/>
        </w:rPr>
        <w:t>th</w:t>
      </w:r>
      <w:r w:rsidR="00BC1AD3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 June</w:t>
      </w:r>
      <w:r w:rsidR="00862957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 202</w:t>
      </w:r>
      <w:r w:rsidR="00BC1AD3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>4</w:t>
      </w:r>
      <w:r w:rsidR="00862957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 at </w:t>
      </w:r>
      <w:r w:rsidR="00BC1AD3" w:rsidRPr="00BC1AD3">
        <w:rPr>
          <w:rFonts w:cs="Times New Roman"/>
          <w:bCs/>
          <w:color w:val="000000"/>
          <w:bdr w:val="none" w:sz="0" w:space="0" w:color="auto" w:frame="1"/>
          <w:lang w:eastAsia="en-US"/>
        </w:rPr>
        <w:t xml:space="preserve">1pm. </w:t>
      </w:r>
    </w:p>
    <w:p w14:paraId="3C5C0EA5" w14:textId="11DC6013" w:rsidR="00D73868" w:rsidRPr="004270D1" w:rsidRDefault="00D73868" w:rsidP="00862957">
      <w:pPr>
        <w:pStyle w:val="NoSpacing"/>
        <w:ind w:left="360"/>
        <w:rPr>
          <w:rFonts w:cs="Times New Roman"/>
          <w:bCs/>
          <w:color w:val="000000"/>
          <w:highlight w:val="yellow"/>
          <w:bdr w:val="none" w:sz="0" w:space="0" w:color="auto" w:frame="1"/>
          <w:lang w:eastAsia="en-US"/>
        </w:rPr>
      </w:pPr>
    </w:p>
    <w:p w14:paraId="4E5E76B8" w14:textId="77777777" w:rsidR="00855B7F" w:rsidRPr="009F204D" w:rsidRDefault="00855B7F" w:rsidP="00862957">
      <w:pPr>
        <w:pStyle w:val="NoSpacing"/>
        <w:ind w:left="360"/>
        <w:rPr>
          <w:rFonts w:cs="Times New Roman"/>
          <w:bCs/>
          <w:color w:val="000000"/>
          <w:bdr w:val="none" w:sz="0" w:space="0" w:color="auto" w:frame="1"/>
          <w:lang w:eastAsia="en-US"/>
        </w:rPr>
      </w:pPr>
    </w:p>
    <w:p w14:paraId="1D500B2D" w14:textId="073B7C9D" w:rsidR="00862957" w:rsidRPr="00956FDA" w:rsidRDefault="009F204D" w:rsidP="00862957">
      <w:pPr>
        <w:pStyle w:val="NoSpacing"/>
        <w:rPr>
          <w:rFonts w:eastAsia="Calibri"/>
          <w:lang w:eastAsia="en-US"/>
        </w:rPr>
      </w:pPr>
      <w:r>
        <w:rPr>
          <w:rFonts w:eastAsia="Calibri"/>
          <w:lang w:eastAsia="en-US"/>
        </w:rPr>
        <w:t>The m</w:t>
      </w:r>
      <w:r w:rsidR="00862957" w:rsidRPr="009F204D">
        <w:rPr>
          <w:rFonts w:eastAsia="Calibri"/>
          <w:lang w:eastAsia="en-US"/>
        </w:rPr>
        <w:t xml:space="preserve">eeting closed at </w:t>
      </w:r>
      <w:r w:rsidR="00BD129D">
        <w:rPr>
          <w:rFonts w:eastAsia="Calibri"/>
          <w:lang w:eastAsia="en-US"/>
        </w:rPr>
        <w:t>2.30pm.</w:t>
      </w:r>
    </w:p>
    <w:p w14:paraId="65D83934" w14:textId="18FD4511" w:rsidR="00465A81" w:rsidRPr="00956FDA" w:rsidRDefault="00465A81" w:rsidP="00A407A2">
      <w:pPr>
        <w:pStyle w:val="NoSpacing"/>
        <w:rPr>
          <w:lang w:eastAsia="en-US"/>
        </w:rPr>
      </w:pPr>
    </w:p>
    <w:p w14:paraId="474F56F2" w14:textId="77777777" w:rsidR="00855B7F" w:rsidRPr="00956FDA" w:rsidRDefault="00855B7F" w:rsidP="00A407A2">
      <w:pPr>
        <w:pStyle w:val="NoSpacing"/>
        <w:rPr>
          <w:lang w:eastAsia="en-US"/>
        </w:rPr>
      </w:pPr>
    </w:p>
    <w:p w14:paraId="268F329B" w14:textId="1BFA4034" w:rsidR="00583FFE" w:rsidRPr="00956FDA" w:rsidRDefault="00F86013" w:rsidP="004822AE">
      <w:pPr>
        <w:pStyle w:val="NoSpacing"/>
        <w:tabs>
          <w:tab w:val="center" w:pos="4513"/>
        </w:tabs>
        <w:rPr>
          <w:rFonts w:ascii="Calibri" w:hAnsi="Calibri"/>
          <w:b/>
          <w:bCs/>
        </w:rPr>
      </w:pPr>
      <w:r w:rsidRPr="00956FDA">
        <w:rPr>
          <w:rFonts w:ascii="Calibri" w:hAnsi="Calibri"/>
          <w:b/>
          <w:bCs/>
        </w:rPr>
        <w:t>Ann Cullum</w:t>
      </w:r>
      <w:r w:rsidR="004822AE">
        <w:rPr>
          <w:rFonts w:ascii="Calibri" w:hAnsi="Calibri"/>
          <w:b/>
          <w:bCs/>
        </w:rPr>
        <w:tab/>
      </w:r>
    </w:p>
    <w:p w14:paraId="5E952E90" w14:textId="7FF7CF80" w:rsidR="00583FFE" w:rsidRPr="005F69B3" w:rsidRDefault="00F86013" w:rsidP="00A407A2">
      <w:pPr>
        <w:pStyle w:val="NoSpacing"/>
        <w:rPr>
          <w:rFonts w:ascii="Calibri" w:hAnsi="Calibri"/>
          <w:b/>
          <w:bCs/>
        </w:rPr>
      </w:pPr>
      <w:r w:rsidRPr="005F69B3">
        <w:rPr>
          <w:rFonts w:ascii="Calibri" w:hAnsi="Calibri"/>
          <w:b/>
          <w:bCs/>
        </w:rPr>
        <w:t>Local Governance Officer</w:t>
      </w:r>
    </w:p>
    <w:p w14:paraId="010DFC1A" w14:textId="3DAC902F" w:rsidR="009A24E2" w:rsidRPr="00956FDA" w:rsidRDefault="009A24E2" w:rsidP="00A407A2">
      <w:pPr>
        <w:pStyle w:val="NoSpacing"/>
        <w:rPr>
          <w:rFonts w:ascii="Calibri" w:hAnsi="Calibri"/>
          <w:b/>
        </w:rPr>
      </w:pPr>
    </w:p>
    <w:p w14:paraId="20242089" w14:textId="77777777" w:rsidR="00AC6AE6" w:rsidRPr="00956FDA" w:rsidRDefault="00AC6AE6" w:rsidP="00A407A2">
      <w:pPr>
        <w:pStyle w:val="NoSpacing"/>
        <w:rPr>
          <w:rFonts w:ascii="Calibri" w:hAnsi="Calibri"/>
          <w:b/>
        </w:rPr>
      </w:pPr>
    </w:p>
    <w:p w14:paraId="7DCFF21C" w14:textId="49C75D7A" w:rsidR="00412098" w:rsidRPr="00956FDA" w:rsidRDefault="00412098" w:rsidP="00412098">
      <w:pPr>
        <w:spacing w:after="0" w:line="240" w:lineRule="auto"/>
        <w:rPr>
          <w:rFonts w:ascii="Calibri" w:hAnsi="Calibri"/>
          <w:b/>
        </w:rPr>
      </w:pPr>
      <w:r w:rsidRPr="00956FDA">
        <w:rPr>
          <w:rFonts w:ascii="Calibri" w:hAnsi="Calibri"/>
          <w:b/>
        </w:rPr>
        <w:t>Distribution List:</w:t>
      </w:r>
    </w:p>
    <w:p w14:paraId="5C76BB72" w14:textId="366B6024" w:rsidR="00956FDA" w:rsidRPr="00E64F5F" w:rsidRDefault="00956FDA" w:rsidP="00956F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56FDA">
        <w:rPr>
          <w:rFonts w:ascii="Calibri" w:eastAsia="Times New Roman" w:hAnsi="Calibri" w:cs="Calibri"/>
        </w:rPr>
        <w:t>Sheila Manning</w:t>
      </w:r>
      <w:r w:rsidRPr="00956FDA">
        <w:rPr>
          <w:rFonts w:ascii="Calibri" w:eastAsia="Times New Roman" w:hAnsi="Calibri" w:cs="Calibri"/>
        </w:rPr>
        <w:tab/>
        <w:t xml:space="preserve"> </w:t>
      </w:r>
      <w:r w:rsidR="005F69B3">
        <w:rPr>
          <w:rFonts w:ascii="Calibri" w:eastAsia="Times New Roman" w:hAnsi="Calibri" w:cs="Calibri"/>
        </w:rPr>
        <w:tab/>
      </w:r>
      <w:r w:rsidRPr="00956FDA">
        <w:rPr>
          <w:rFonts w:ascii="Calibri" w:eastAsia="Times New Roman" w:hAnsi="Calibri" w:cs="Calibri"/>
        </w:rPr>
        <w:t>– Chair</w:t>
      </w:r>
      <w:r w:rsidRPr="00E64F5F">
        <w:rPr>
          <w:rFonts w:ascii="Calibri" w:eastAsia="Times New Roman" w:hAnsi="Calibri" w:cs="Calibri"/>
        </w:rPr>
        <w:t>/Co-opted Governor </w:t>
      </w:r>
      <w:r>
        <w:rPr>
          <w:rFonts w:ascii="Calibri" w:eastAsia="Times New Roman" w:hAnsi="Calibri" w:cs="Calibri"/>
        </w:rPr>
        <w:tab/>
      </w:r>
      <w:r w:rsidR="00BC1AD3">
        <w:rPr>
          <w:rFonts w:ascii="Calibri" w:eastAsia="Times New Roman" w:hAnsi="Calibri" w:cs="Calibri"/>
        </w:rPr>
        <w:t xml:space="preserve">  </w:t>
      </w:r>
      <w:r w:rsidRPr="00E64F5F">
        <w:rPr>
          <w:rFonts w:ascii="Calibri" w:eastAsia="Times New Roman" w:hAnsi="Calibri" w:cs="Calibri"/>
        </w:rPr>
        <w:t>W</w:t>
      </w:r>
      <w:r w:rsidR="00094BA1">
        <w:rPr>
          <w:rFonts w:ascii="Calibri" w:eastAsia="Times New Roman" w:hAnsi="Calibri" w:cs="Calibri"/>
        </w:rPr>
        <w:t>ill</w:t>
      </w:r>
      <w:r w:rsidRPr="00E64F5F">
        <w:rPr>
          <w:rFonts w:ascii="Calibri" w:eastAsia="Times New Roman" w:hAnsi="Calibri" w:cs="Calibri"/>
        </w:rPr>
        <w:t xml:space="preserve"> Hermon</w:t>
      </w:r>
      <w:r>
        <w:rPr>
          <w:rFonts w:ascii="Calibri" w:eastAsia="Times New Roman" w:hAnsi="Calibri" w:cs="Calibri"/>
        </w:rPr>
        <w:tab/>
      </w:r>
      <w:r w:rsidRPr="00E64F5F">
        <w:rPr>
          <w:rFonts w:ascii="Calibri" w:eastAsia="Times New Roman" w:hAnsi="Calibri" w:cs="Calibri"/>
        </w:rPr>
        <w:t>– ADMAT CEO </w:t>
      </w:r>
    </w:p>
    <w:p w14:paraId="5201FE06" w14:textId="43E5A98E" w:rsidR="00956FDA" w:rsidRPr="00E64F5F" w:rsidRDefault="00956FDA" w:rsidP="00956FD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64F5F">
        <w:rPr>
          <w:rFonts w:ascii="Calibri" w:eastAsia="Times New Roman" w:hAnsi="Calibri" w:cs="Calibri"/>
        </w:rPr>
        <w:t>Gary Manning</w:t>
      </w:r>
      <w:r>
        <w:rPr>
          <w:rFonts w:ascii="Calibri" w:eastAsia="Times New Roman" w:hAnsi="Calibri" w:cs="Calibri"/>
        </w:rPr>
        <w:tab/>
      </w:r>
      <w:r w:rsidRPr="00E64F5F">
        <w:rPr>
          <w:rFonts w:ascii="Calibri" w:eastAsia="Times New Roman" w:hAnsi="Calibri" w:cs="Calibri"/>
        </w:rPr>
        <w:t xml:space="preserve"> </w:t>
      </w:r>
      <w:r w:rsidR="005F69B3">
        <w:rPr>
          <w:rFonts w:ascii="Calibri" w:eastAsia="Times New Roman" w:hAnsi="Calibri" w:cs="Calibri"/>
        </w:rPr>
        <w:tab/>
      </w:r>
      <w:r w:rsidRPr="00E64F5F">
        <w:rPr>
          <w:rFonts w:ascii="Calibri" w:eastAsia="Times New Roman" w:hAnsi="Calibri" w:cs="Calibri"/>
        </w:rPr>
        <w:t>– Parent Governor 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BC1AD3">
        <w:rPr>
          <w:rFonts w:ascii="Calibri" w:eastAsia="Times New Roman" w:hAnsi="Calibri" w:cs="Calibri"/>
        </w:rPr>
        <w:t xml:space="preserve">  </w:t>
      </w:r>
      <w:r w:rsidRPr="00E64F5F">
        <w:rPr>
          <w:rFonts w:ascii="Calibri" w:eastAsia="Times New Roman" w:hAnsi="Calibri" w:cs="Calibri"/>
        </w:rPr>
        <w:t>S</w:t>
      </w:r>
      <w:r w:rsidR="00094BA1">
        <w:rPr>
          <w:rFonts w:ascii="Calibri" w:eastAsia="Times New Roman" w:hAnsi="Calibri" w:cs="Calibri"/>
        </w:rPr>
        <w:t>teve</w:t>
      </w:r>
      <w:r w:rsidRPr="00E64F5F">
        <w:rPr>
          <w:rFonts w:ascii="Calibri" w:eastAsia="Times New Roman" w:hAnsi="Calibri" w:cs="Calibri"/>
        </w:rPr>
        <w:t xml:space="preserve"> Tavener </w:t>
      </w:r>
      <w:r>
        <w:rPr>
          <w:rFonts w:ascii="Calibri" w:eastAsia="Times New Roman" w:hAnsi="Calibri" w:cs="Calibri"/>
        </w:rPr>
        <w:tab/>
      </w:r>
      <w:r w:rsidRPr="00E64F5F">
        <w:rPr>
          <w:rFonts w:ascii="Calibri" w:eastAsia="Times New Roman" w:hAnsi="Calibri" w:cs="Calibri"/>
        </w:rPr>
        <w:t>– Chair, Trust Board </w:t>
      </w:r>
    </w:p>
    <w:p w14:paraId="38CA9C20" w14:textId="7B8E349F" w:rsidR="00640E73" w:rsidRPr="00E64F5F" w:rsidRDefault="00640E73" w:rsidP="00640E7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Sam Piper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–Parent Governor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="00BC1AD3">
        <w:rPr>
          <w:rFonts w:ascii="Calibri" w:eastAsia="Times New Roman" w:hAnsi="Calibri" w:cs="Calibri"/>
        </w:rPr>
        <w:t xml:space="preserve">  </w:t>
      </w:r>
      <w:r w:rsidRPr="00E64F5F">
        <w:rPr>
          <w:rFonts w:ascii="Calibri" w:eastAsia="Times New Roman" w:hAnsi="Calibri" w:cs="Calibri"/>
        </w:rPr>
        <w:t>Emma Byrom</w:t>
      </w:r>
      <w:r>
        <w:rPr>
          <w:rFonts w:ascii="Calibri" w:eastAsia="Times New Roman" w:hAnsi="Calibri" w:cs="Calibri"/>
        </w:rPr>
        <w:tab/>
      </w:r>
      <w:r w:rsidRPr="00E64F5F">
        <w:rPr>
          <w:rFonts w:ascii="Calibri" w:eastAsia="Times New Roman" w:hAnsi="Calibri" w:cs="Calibri"/>
        </w:rPr>
        <w:t>– Head of School </w:t>
      </w:r>
    </w:p>
    <w:p w14:paraId="0FBB7400" w14:textId="5F136422" w:rsidR="00231F8C" w:rsidRPr="00E64F5F" w:rsidRDefault="00BC1AD3" w:rsidP="00231F8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</w:rPr>
        <w:t>Laura Tabb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 xml:space="preserve">- Co-opted Governor </w:t>
      </w:r>
      <w:r w:rsidR="00D65BCA">
        <w:rPr>
          <w:rFonts w:ascii="Calibri" w:eastAsia="Times New Roman" w:hAnsi="Calibri" w:cs="Calibri"/>
        </w:rPr>
        <w:tab/>
      </w:r>
      <w:r w:rsidR="00D65BCA">
        <w:rPr>
          <w:rFonts w:ascii="Calibri" w:eastAsia="Times New Roman" w:hAnsi="Calibri" w:cs="Calibri"/>
        </w:rPr>
        <w:tab/>
        <w:t xml:space="preserve">  </w:t>
      </w:r>
      <w:r w:rsidR="00231F8C" w:rsidRPr="00E64F5F">
        <w:rPr>
          <w:rFonts w:ascii="Calibri" w:eastAsia="Times New Roman" w:hAnsi="Calibri" w:cs="Calibri"/>
        </w:rPr>
        <w:t>Jo Callow</w:t>
      </w:r>
      <w:r w:rsidR="00231F8C">
        <w:rPr>
          <w:rFonts w:ascii="Calibri" w:eastAsia="Times New Roman" w:hAnsi="Calibri" w:cs="Calibri"/>
        </w:rPr>
        <w:tab/>
      </w:r>
      <w:r w:rsidR="00231F8C" w:rsidRPr="00E64F5F">
        <w:rPr>
          <w:rFonts w:ascii="Calibri" w:eastAsia="Times New Roman" w:hAnsi="Calibri" w:cs="Calibri"/>
        </w:rPr>
        <w:t>– Executive Head Teacher </w:t>
      </w:r>
    </w:p>
    <w:sectPr w:rsidR="00231F8C" w:rsidRPr="00E64F5F" w:rsidSect="0022200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440" w:bottom="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801C" w14:textId="77777777" w:rsidR="00942966" w:rsidRDefault="00942966" w:rsidP="009C7025">
      <w:pPr>
        <w:spacing w:after="0" w:line="240" w:lineRule="auto"/>
      </w:pPr>
      <w:r>
        <w:separator/>
      </w:r>
    </w:p>
  </w:endnote>
  <w:endnote w:type="continuationSeparator" w:id="0">
    <w:p w14:paraId="02F60BE7" w14:textId="77777777" w:rsidR="00942966" w:rsidRDefault="00942966" w:rsidP="009C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057" w14:textId="375808D2" w:rsidR="00AE4660" w:rsidRDefault="00AE4660" w:rsidP="00F023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2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B3BC41" w14:textId="77777777" w:rsidR="00AE4660" w:rsidRDefault="00AE4660" w:rsidP="007219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1492" w14:textId="77777777" w:rsidR="00AE4660" w:rsidRPr="00640E73" w:rsidRDefault="00AE4660" w:rsidP="00F023D2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640E73">
      <w:rPr>
        <w:rStyle w:val="PageNumber"/>
        <w:sz w:val="16"/>
        <w:szCs w:val="16"/>
      </w:rPr>
      <w:fldChar w:fldCharType="begin"/>
    </w:r>
    <w:r w:rsidRPr="00640E73">
      <w:rPr>
        <w:rStyle w:val="PageNumber"/>
        <w:sz w:val="16"/>
        <w:szCs w:val="16"/>
      </w:rPr>
      <w:instrText xml:space="preserve">PAGE  </w:instrText>
    </w:r>
    <w:r w:rsidRPr="00640E73">
      <w:rPr>
        <w:rStyle w:val="PageNumber"/>
        <w:sz w:val="16"/>
        <w:szCs w:val="16"/>
      </w:rPr>
      <w:fldChar w:fldCharType="separate"/>
    </w:r>
    <w:r w:rsidR="00A22A03" w:rsidRPr="00640E73">
      <w:rPr>
        <w:rStyle w:val="PageNumber"/>
        <w:noProof/>
        <w:sz w:val="16"/>
        <w:szCs w:val="16"/>
      </w:rPr>
      <w:t>3</w:t>
    </w:r>
    <w:r w:rsidRPr="00640E73">
      <w:rPr>
        <w:rStyle w:val="PageNumber"/>
        <w:sz w:val="16"/>
        <w:szCs w:val="16"/>
      </w:rPr>
      <w:fldChar w:fldCharType="end"/>
    </w:r>
  </w:p>
  <w:p w14:paraId="162777BF" w14:textId="77777777" w:rsidR="00AE4660" w:rsidRDefault="00AE4660" w:rsidP="00A64290">
    <w:pPr>
      <w:pStyle w:val="Footer"/>
    </w:pPr>
  </w:p>
  <w:p w14:paraId="606D0748" w14:textId="77777777" w:rsidR="00640E73" w:rsidRPr="00855B7F" w:rsidRDefault="00640E73" w:rsidP="00640E73">
    <w:pPr>
      <w:pStyle w:val="Footer"/>
      <w:rPr>
        <w:i/>
        <w:iCs/>
        <w:sz w:val="20"/>
        <w:szCs w:val="20"/>
        <w:lang w:val="en-US"/>
      </w:rPr>
    </w:pPr>
    <w:r>
      <w:rPr>
        <w:i/>
        <w:iCs/>
        <w:sz w:val="20"/>
        <w:szCs w:val="20"/>
        <w:lang w:val="en-US"/>
      </w:rPr>
      <w:t>Princetown LGB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21681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A09829" w14:textId="07A5AA7E" w:rsidR="00640E73" w:rsidRPr="00640E73" w:rsidRDefault="00640E73">
        <w:pPr>
          <w:pStyle w:val="Footer"/>
          <w:jc w:val="right"/>
          <w:rPr>
            <w:sz w:val="16"/>
            <w:szCs w:val="16"/>
          </w:rPr>
        </w:pPr>
        <w:r w:rsidRPr="00640E73">
          <w:rPr>
            <w:sz w:val="16"/>
            <w:szCs w:val="16"/>
          </w:rPr>
          <w:fldChar w:fldCharType="begin"/>
        </w:r>
        <w:r w:rsidRPr="00640E73">
          <w:rPr>
            <w:sz w:val="16"/>
            <w:szCs w:val="16"/>
          </w:rPr>
          <w:instrText xml:space="preserve"> PAGE   \* MERGEFORMAT </w:instrText>
        </w:r>
        <w:r w:rsidRPr="00640E73">
          <w:rPr>
            <w:sz w:val="16"/>
            <w:szCs w:val="16"/>
          </w:rPr>
          <w:fldChar w:fldCharType="separate"/>
        </w:r>
        <w:r w:rsidRPr="00640E73">
          <w:rPr>
            <w:noProof/>
            <w:sz w:val="16"/>
            <w:szCs w:val="16"/>
          </w:rPr>
          <w:t>2</w:t>
        </w:r>
        <w:r w:rsidRPr="00640E73">
          <w:rPr>
            <w:noProof/>
            <w:sz w:val="16"/>
            <w:szCs w:val="16"/>
          </w:rPr>
          <w:fldChar w:fldCharType="end"/>
        </w:r>
      </w:p>
    </w:sdtContent>
  </w:sdt>
  <w:p w14:paraId="076AA445" w14:textId="77777777" w:rsidR="00640E73" w:rsidRPr="00855B7F" w:rsidRDefault="00640E73" w:rsidP="00640E73">
    <w:pPr>
      <w:pStyle w:val="Footer"/>
      <w:rPr>
        <w:i/>
        <w:iCs/>
        <w:sz w:val="20"/>
        <w:szCs w:val="20"/>
        <w:lang w:val="en-US"/>
      </w:rPr>
    </w:pPr>
    <w:r>
      <w:rPr>
        <w:i/>
        <w:iCs/>
        <w:sz w:val="20"/>
        <w:szCs w:val="20"/>
        <w:lang w:val="en-US"/>
      </w:rPr>
      <w:t>Princetown LGB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1D4D" w14:textId="77777777" w:rsidR="00942966" w:rsidRDefault="00942966" w:rsidP="009C7025">
      <w:pPr>
        <w:spacing w:after="0" w:line="240" w:lineRule="auto"/>
      </w:pPr>
      <w:r>
        <w:separator/>
      </w:r>
    </w:p>
  </w:footnote>
  <w:footnote w:type="continuationSeparator" w:id="0">
    <w:p w14:paraId="4430E09B" w14:textId="77777777" w:rsidR="00942966" w:rsidRDefault="00942966" w:rsidP="009C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6D99" w14:textId="4780E820" w:rsidR="00AE4660" w:rsidRPr="002D09A0" w:rsidRDefault="00AE4660" w:rsidP="008F7B96">
    <w:pPr>
      <w:spacing w:after="0" w:line="240" w:lineRule="auto"/>
      <w:jc w:val="right"/>
      <w:rPr>
        <w:sz w:val="32"/>
        <w:szCs w:val="32"/>
      </w:rPr>
    </w:pPr>
    <w:r>
      <w:rPr>
        <w:noProof/>
        <w:sz w:val="40"/>
        <w:szCs w:val="40"/>
        <w:lang w:val="en-US" w:eastAsia="en-US"/>
      </w:rPr>
      <w:drawing>
        <wp:anchor distT="0" distB="0" distL="114300" distR="114300" simplePos="0" relativeHeight="251661312" behindDoc="0" locked="0" layoutInCell="1" allowOverlap="1" wp14:anchorId="154CE7B7" wp14:editId="3CFEBB5A">
          <wp:simplePos x="0" y="0"/>
          <wp:positionH relativeFrom="column">
            <wp:posOffset>-342900</wp:posOffset>
          </wp:positionH>
          <wp:positionV relativeFrom="paragraph">
            <wp:posOffset>178435</wp:posOffset>
          </wp:positionV>
          <wp:extent cx="3576320" cy="1562100"/>
          <wp:effectExtent l="0" t="0" r="5080" b="12700"/>
          <wp:wrapNone/>
          <wp:docPr id="7" name="Picture 7" descr="C:\Users\Sam Littlewood\Downloads\AlDaras_Landscape_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 Littlewood\Downloads\AlDaras_Landscape_M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32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924" w:rsidRPr="00C90924">
      <w:t xml:space="preserve"> </w:t>
    </w:r>
    <w:r w:rsidR="00C90924" w:rsidRPr="002D09A0">
      <w:rPr>
        <w:sz w:val="32"/>
        <w:szCs w:val="32"/>
      </w:rPr>
      <w:t>Princetown Primary School</w:t>
    </w:r>
  </w:p>
  <w:p w14:paraId="4158606E" w14:textId="77777777" w:rsidR="009475BF" w:rsidRDefault="009475BF" w:rsidP="009475BF">
    <w:pPr>
      <w:spacing w:after="0" w:line="240" w:lineRule="auto"/>
      <w:jc w:val="right"/>
    </w:pPr>
    <w:r>
      <w:t>Tavistock Road</w:t>
    </w:r>
  </w:p>
  <w:p w14:paraId="59603E54" w14:textId="7BA397D7" w:rsidR="003D1AC3" w:rsidRDefault="003D1AC3" w:rsidP="008F7B96">
    <w:pPr>
      <w:spacing w:after="0" w:line="240" w:lineRule="auto"/>
      <w:jc w:val="right"/>
    </w:pPr>
    <w:r>
      <w:t>Princetown</w:t>
    </w:r>
  </w:p>
  <w:p w14:paraId="36A7EEB9" w14:textId="658A6835" w:rsidR="003D1AC3" w:rsidRDefault="003D1AC3" w:rsidP="008F7B96">
    <w:pPr>
      <w:spacing w:after="0" w:line="240" w:lineRule="auto"/>
      <w:jc w:val="right"/>
    </w:pPr>
    <w:r>
      <w:t>Yelverton</w:t>
    </w:r>
  </w:p>
  <w:p w14:paraId="5EB41ED4" w14:textId="6354E988" w:rsidR="00AE4660" w:rsidRDefault="00D12049" w:rsidP="008F7B96">
    <w:pPr>
      <w:spacing w:after="0" w:line="240" w:lineRule="auto"/>
      <w:jc w:val="right"/>
    </w:pPr>
    <w:r>
      <w:t>Devon</w:t>
    </w:r>
    <w:r w:rsidR="00684240">
      <w:t xml:space="preserve">   </w:t>
    </w:r>
    <w:r w:rsidR="00AE4660">
      <w:t>PL</w:t>
    </w:r>
    <w:r>
      <w:t>20</w:t>
    </w:r>
    <w:r w:rsidR="00AE4660">
      <w:t xml:space="preserve"> </w:t>
    </w:r>
    <w:r>
      <w:t>6QE</w:t>
    </w:r>
  </w:p>
  <w:p w14:paraId="03B426D9" w14:textId="77777777" w:rsidR="00807825" w:rsidRDefault="000438D6" w:rsidP="00807825">
    <w:pPr>
      <w:spacing w:after="0" w:line="240" w:lineRule="auto"/>
      <w:jc w:val="right"/>
    </w:pPr>
    <w:r>
      <w:t xml:space="preserve">Tel:  </w:t>
    </w:r>
    <w:r w:rsidR="00807825">
      <w:t>01822 890245</w:t>
    </w:r>
  </w:p>
  <w:p w14:paraId="54BB70F3" w14:textId="4002DDBC" w:rsidR="00AE4660" w:rsidRDefault="00AE4660" w:rsidP="008F7B96">
    <w:pPr>
      <w:spacing w:after="0" w:line="240" w:lineRule="auto"/>
      <w:jc w:val="right"/>
    </w:pPr>
    <w:r>
      <w:t xml:space="preserve">Email: </w:t>
    </w:r>
    <w:hyperlink r:id="rId2" w:history="1">
      <w:r w:rsidR="0060709F" w:rsidRPr="00E741C8">
        <w:rPr>
          <w:rStyle w:val="Hyperlink"/>
        </w:rPr>
        <w:t>acullum@andaras.org</w:t>
      </w:r>
    </w:hyperlink>
  </w:p>
  <w:p w14:paraId="35E8FB76" w14:textId="398E2215" w:rsidR="00AE4660" w:rsidRDefault="00AE4660" w:rsidP="008F7B96">
    <w:pPr>
      <w:spacing w:after="0" w:line="240" w:lineRule="auto"/>
      <w:jc w:val="right"/>
    </w:pPr>
  </w:p>
  <w:p w14:paraId="4D0B1E50" w14:textId="77777777" w:rsidR="003D5F74" w:rsidRDefault="003D5F74" w:rsidP="003D5F74">
    <w:pPr>
      <w:spacing w:after="0" w:line="240" w:lineRule="auto"/>
      <w:jc w:val="right"/>
    </w:pPr>
    <w:r>
      <w:t>Executive Head:  J Callow</w:t>
    </w:r>
  </w:p>
  <w:p w14:paraId="3E96BAA7" w14:textId="77777777" w:rsidR="003D5F74" w:rsidRDefault="003D5F74" w:rsidP="003D5F74">
    <w:pPr>
      <w:spacing w:after="0" w:line="240" w:lineRule="auto"/>
      <w:jc w:val="right"/>
    </w:pPr>
    <w:r>
      <w:t>Head of School: E Byrom</w:t>
    </w:r>
  </w:p>
  <w:p w14:paraId="4603A7E5" w14:textId="0F8DC53C" w:rsidR="00AE4660" w:rsidRPr="00B31277" w:rsidRDefault="003D5F74" w:rsidP="00B31277">
    <w:pPr>
      <w:spacing w:after="0" w:line="240" w:lineRule="auto"/>
      <w:jc w:val="right"/>
    </w:pPr>
    <w:r>
      <w:t>Chair of Governors: S. Manning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A2E"/>
    <w:multiLevelType w:val="hybridMultilevel"/>
    <w:tmpl w:val="55C25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70764"/>
    <w:multiLevelType w:val="hybridMultilevel"/>
    <w:tmpl w:val="598841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E02D3"/>
    <w:multiLevelType w:val="hybridMultilevel"/>
    <w:tmpl w:val="145EDF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701525"/>
    <w:multiLevelType w:val="multilevel"/>
    <w:tmpl w:val="9D1A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0519F0"/>
    <w:multiLevelType w:val="hybridMultilevel"/>
    <w:tmpl w:val="8158B4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9C07FD"/>
    <w:multiLevelType w:val="multilevel"/>
    <w:tmpl w:val="61C65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311F5"/>
    <w:multiLevelType w:val="hybridMultilevel"/>
    <w:tmpl w:val="472CB6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F5678"/>
    <w:multiLevelType w:val="hybridMultilevel"/>
    <w:tmpl w:val="339E8542"/>
    <w:lvl w:ilvl="0" w:tplc="D2B28C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B0038"/>
    <w:multiLevelType w:val="hybridMultilevel"/>
    <w:tmpl w:val="14FEAB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7937EA"/>
    <w:multiLevelType w:val="hybridMultilevel"/>
    <w:tmpl w:val="8B666D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D45751"/>
    <w:multiLevelType w:val="hybridMultilevel"/>
    <w:tmpl w:val="F350C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5E1097"/>
    <w:multiLevelType w:val="hybridMultilevel"/>
    <w:tmpl w:val="44FE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7BDF"/>
    <w:multiLevelType w:val="hybridMultilevel"/>
    <w:tmpl w:val="E18067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5F349B"/>
    <w:multiLevelType w:val="multilevel"/>
    <w:tmpl w:val="A1EE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B05393"/>
    <w:multiLevelType w:val="multilevel"/>
    <w:tmpl w:val="FE1E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75E2A"/>
    <w:multiLevelType w:val="hybridMultilevel"/>
    <w:tmpl w:val="583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36D17"/>
    <w:multiLevelType w:val="hybridMultilevel"/>
    <w:tmpl w:val="068467F6"/>
    <w:lvl w:ilvl="0" w:tplc="A13AB16E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 w:tplc="1B92163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CF44E59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7538D"/>
    <w:multiLevelType w:val="hybridMultilevel"/>
    <w:tmpl w:val="3518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257BE"/>
    <w:multiLevelType w:val="hybridMultilevel"/>
    <w:tmpl w:val="F5AA10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D830F5"/>
    <w:multiLevelType w:val="hybridMultilevel"/>
    <w:tmpl w:val="1010B8C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CB6A6F"/>
    <w:multiLevelType w:val="multilevel"/>
    <w:tmpl w:val="CF1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DA4109"/>
    <w:multiLevelType w:val="hybridMultilevel"/>
    <w:tmpl w:val="7C1A6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8B232A"/>
    <w:multiLevelType w:val="hybridMultilevel"/>
    <w:tmpl w:val="745A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F7EF9"/>
    <w:multiLevelType w:val="hybridMultilevel"/>
    <w:tmpl w:val="D9F08B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7614B3"/>
    <w:multiLevelType w:val="multilevel"/>
    <w:tmpl w:val="B94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1A3BF0"/>
    <w:multiLevelType w:val="multilevel"/>
    <w:tmpl w:val="374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AA42C47"/>
    <w:multiLevelType w:val="hybridMultilevel"/>
    <w:tmpl w:val="D9EA69D8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4DF33419"/>
    <w:multiLevelType w:val="hybridMultilevel"/>
    <w:tmpl w:val="A2A88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EC6EC8"/>
    <w:multiLevelType w:val="hybridMultilevel"/>
    <w:tmpl w:val="03423446"/>
    <w:lvl w:ilvl="0" w:tplc="A82411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7E2437"/>
    <w:multiLevelType w:val="hybridMultilevel"/>
    <w:tmpl w:val="FBA2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E23513"/>
    <w:multiLevelType w:val="multilevel"/>
    <w:tmpl w:val="91EC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C22F0"/>
    <w:multiLevelType w:val="hybridMultilevel"/>
    <w:tmpl w:val="FD984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D6FF7"/>
    <w:multiLevelType w:val="hybridMultilevel"/>
    <w:tmpl w:val="EF66C8AE"/>
    <w:lvl w:ilvl="0" w:tplc="4544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E4C1A"/>
    <w:multiLevelType w:val="hybridMultilevel"/>
    <w:tmpl w:val="A1A4B51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0836B6"/>
    <w:multiLevelType w:val="hybridMultilevel"/>
    <w:tmpl w:val="4D36758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0755AB"/>
    <w:multiLevelType w:val="hybridMultilevel"/>
    <w:tmpl w:val="91C25958"/>
    <w:lvl w:ilvl="0" w:tplc="07DA9684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54119A0"/>
    <w:multiLevelType w:val="hybridMultilevel"/>
    <w:tmpl w:val="6AE2D2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C1B5D30"/>
    <w:multiLevelType w:val="hybridMultilevel"/>
    <w:tmpl w:val="41107DEC"/>
    <w:lvl w:ilvl="0" w:tplc="2CEE0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0842"/>
    <w:multiLevelType w:val="hybridMultilevel"/>
    <w:tmpl w:val="B900B798"/>
    <w:lvl w:ilvl="0" w:tplc="3BFEC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CD8D7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F00B27"/>
    <w:multiLevelType w:val="multilevel"/>
    <w:tmpl w:val="0EC8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FFC30EA"/>
    <w:multiLevelType w:val="multilevel"/>
    <w:tmpl w:val="C6C2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GB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3687638">
    <w:abstractNumId w:val="5"/>
  </w:num>
  <w:num w:numId="2" w16cid:durableId="587692806">
    <w:abstractNumId w:val="15"/>
  </w:num>
  <w:num w:numId="3" w16cid:durableId="20995943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8820074">
    <w:abstractNumId w:val="7"/>
  </w:num>
  <w:num w:numId="5" w16cid:durableId="655455948">
    <w:abstractNumId w:val="4"/>
  </w:num>
  <w:num w:numId="6" w16cid:durableId="1166096527">
    <w:abstractNumId w:val="12"/>
  </w:num>
  <w:num w:numId="7" w16cid:durableId="668099262">
    <w:abstractNumId w:val="38"/>
  </w:num>
  <w:num w:numId="8" w16cid:durableId="129565336">
    <w:abstractNumId w:val="1"/>
  </w:num>
  <w:num w:numId="9" w16cid:durableId="1249771814">
    <w:abstractNumId w:val="0"/>
  </w:num>
  <w:num w:numId="10" w16cid:durableId="105934099">
    <w:abstractNumId w:val="18"/>
  </w:num>
  <w:num w:numId="11" w16cid:durableId="97602313">
    <w:abstractNumId w:val="6"/>
  </w:num>
  <w:num w:numId="12" w16cid:durableId="332071131">
    <w:abstractNumId w:val="27"/>
  </w:num>
  <w:num w:numId="13" w16cid:durableId="878663844">
    <w:abstractNumId w:val="36"/>
  </w:num>
  <w:num w:numId="14" w16cid:durableId="2053259744">
    <w:abstractNumId w:val="32"/>
  </w:num>
  <w:num w:numId="15" w16cid:durableId="1029187478">
    <w:abstractNumId w:val="35"/>
  </w:num>
  <w:num w:numId="16" w16cid:durableId="1755399846">
    <w:abstractNumId w:val="33"/>
  </w:num>
  <w:num w:numId="17" w16cid:durableId="1880121244">
    <w:abstractNumId w:val="9"/>
  </w:num>
  <w:num w:numId="18" w16cid:durableId="921067321">
    <w:abstractNumId w:val="26"/>
  </w:num>
  <w:num w:numId="19" w16cid:durableId="1272861758">
    <w:abstractNumId w:val="14"/>
  </w:num>
  <w:num w:numId="20" w16cid:durableId="714355350">
    <w:abstractNumId w:val="30"/>
  </w:num>
  <w:num w:numId="21" w16cid:durableId="1300109303">
    <w:abstractNumId w:val="16"/>
  </w:num>
  <w:num w:numId="22" w16cid:durableId="586884483">
    <w:abstractNumId w:val="19"/>
  </w:num>
  <w:num w:numId="23" w16cid:durableId="536890604">
    <w:abstractNumId w:val="2"/>
  </w:num>
  <w:num w:numId="24" w16cid:durableId="1748767300">
    <w:abstractNumId w:val="34"/>
  </w:num>
  <w:num w:numId="25" w16cid:durableId="915365065">
    <w:abstractNumId w:val="22"/>
  </w:num>
  <w:num w:numId="26" w16cid:durableId="2130394381">
    <w:abstractNumId w:val="31"/>
  </w:num>
  <w:num w:numId="27" w16cid:durableId="52967236">
    <w:abstractNumId w:val="29"/>
  </w:num>
  <w:num w:numId="28" w16cid:durableId="914440559">
    <w:abstractNumId w:val="10"/>
  </w:num>
  <w:num w:numId="29" w16cid:durableId="350690389">
    <w:abstractNumId w:val="37"/>
  </w:num>
  <w:num w:numId="30" w16cid:durableId="985547957">
    <w:abstractNumId w:val="11"/>
  </w:num>
  <w:num w:numId="31" w16cid:durableId="1536231353">
    <w:abstractNumId w:val="21"/>
  </w:num>
  <w:num w:numId="32" w16cid:durableId="726145348">
    <w:abstractNumId w:val="17"/>
  </w:num>
  <w:num w:numId="33" w16cid:durableId="1188757986">
    <w:abstractNumId w:val="28"/>
  </w:num>
  <w:num w:numId="34" w16cid:durableId="1783769146">
    <w:abstractNumId w:val="20"/>
  </w:num>
  <w:num w:numId="35" w16cid:durableId="2137333329">
    <w:abstractNumId w:val="25"/>
  </w:num>
  <w:num w:numId="36" w16cid:durableId="1105223317">
    <w:abstractNumId w:val="3"/>
  </w:num>
  <w:num w:numId="37" w16cid:durableId="735129477">
    <w:abstractNumId w:val="40"/>
  </w:num>
  <w:num w:numId="38" w16cid:durableId="737941656">
    <w:abstractNumId w:val="13"/>
  </w:num>
  <w:num w:numId="39" w16cid:durableId="1134373765">
    <w:abstractNumId w:val="39"/>
  </w:num>
  <w:num w:numId="40" w16cid:durableId="898318744">
    <w:abstractNumId w:val="24"/>
  </w:num>
  <w:num w:numId="41" w16cid:durableId="678392437">
    <w:abstractNumId w:val="23"/>
  </w:num>
  <w:num w:numId="42" w16cid:durableId="664626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07"/>
    <w:rsid w:val="000102A1"/>
    <w:rsid w:val="00020064"/>
    <w:rsid w:val="000211C4"/>
    <w:rsid w:val="000307A3"/>
    <w:rsid w:val="0003134A"/>
    <w:rsid w:val="00032FF5"/>
    <w:rsid w:val="000345DC"/>
    <w:rsid w:val="00036C9C"/>
    <w:rsid w:val="000438D6"/>
    <w:rsid w:val="00043D30"/>
    <w:rsid w:val="000444A5"/>
    <w:rsid w:val="000451A4"/>
    <w:rsid w:val="000505CA"/>
    <w:rsid w:val="00061D65"/>
    <w:rsid w:val="00065896"/>
    <w:rsid w:val="00066D7B"/>
    <w:rsid w:val="0007260A"/>
    <w:rsid w:val="00073160"/>
    <w:rsid w:val="00077E2C"/>
    <w:rsid w:val="00086FFB"/>
    <w:rsid w:val="00092860"/>
    <w:rsid w:val="00094BA1"/>
    <w:rsid w:val="000A011C"/>
    <w:rsid w:val="000A0AE5"/>
    <w:rsid w:val="000A4442"/>
    <w:rsid w:val="000B0400"/>
    <w:rsid w:val="000B4765"/>
    <w:rsid w:val="000B609D"/>
    <w:rsid w:val="000B6B2C"/>
    <w:rsid w:val="000C7BC2"/>
    <w:rsid w:val="000D3C58"/>
    <w:rsid w:val="000D7307"/>
    <w:rsid w:val="000E0D03"/>
    <w:rsid w:val="000E1C98"/>
    <w:rsid w:val="000E277D"/>
    <w:rsid w:val="000E6F24"/>
    <w:rsid w:val="000E75E7"/>
    <w:rsid w:val="000F2809"/>
    <w:rsid w:val="000F449A"/>
    <w:rsid w:val="000F51AE"/>
    <w:rsid w:val="000F6453"/>
    <w:rsid w:val="00102130"/>
    <w:rsid w:val="001107DD"/>
    <w:rsid w:val="001119FC"/>
    <w:rsid w:val="00113095"/>
    <w:rsid w:val="001205D4"/>
    <w:rsid w:val="001227A9"/>
    <w:rsid w:val="00125843"/>
    <w:rsid w:val="00126E72"/>
    <w:rsid w:val="00127A99"/>
    <w:rsid w:val="00127EEA"/>
    <w:rsid w:val="00131575"/>
    <w:rsid w:val="00131CC5"/>
    <w:rsid w:val="00132EFE"/>
    <w:rsid w:val="00135574"/>
    <w:rsid w:val="001406BA"/>
    <w:rsid w:val="00140B7C"/>
    <w:rsid w:val="00143B40"/>
    <w:rsid w:val="0015111A"/>
    <w:rsid w:val="001548BC"/>
    <w:rsid w:val="00155692"/>
    <w:rsid w:val="00160822"/>
    <w:rsid w:val="00161C45"/>
    <w:rsid w:val="00161E25"/>
    <w:rsid w:val="001661A2"/>
    <w:rsid w:val="00170BAD"/>
    <w:rsid w:val="00177451"/>
    <w:rsid w:val="001823FC"/>
    <w:rsid w:val="00184D77"/>
    <w:rsid w:val="00187B4A"/>
    <w:rsid w:val="001A18A5"/>
    <w:rsid w:val="001A7D7F"/>
    <w:rsid w:val="001C0A52"/>
    <w:rsid w:val="001D4FAE"/>
    <w:rsid w:val="001D66D4"/>
    <w:rsid w:val="001E0332"/>
    <w:rsid w:val="001F29AA"/>
    <w:rsid w:val="001F4DB5"/>
    <w:rsid w:val="00203892"/>
    <w:rsid w:val="002066C9"/>
    <w:rsid w:val="00207693"/>
    <w:rsid w:val="00214F88"/>
    <w:rsid w:val="00215192"/>
    <w:rsid w:val="002172BD"/>
    <w:rsid w:val="00222001"/>
    <w:rsid w:val="00224060"/>
    <w:rsid w:val="0022487C"/>
    <w:rsid w:val="00226019"/>
    <w:rsid w:val="00231624"/>
    <w:rsid w:val="00231F8C"/>
    <w:rsid w:val="00233752"/>
    <w:rsid w:val="00237293"/>
    <w:rsid w:val="00240CC5"/>
    <w:rsid w:val="002452AE"/>
    <w:rsid w:val="00245A1D"/>
    <w:rsid w:val="00245AE2"/>
    <w:rsid w:val="00246922"/>
    <w:rsid w:val="00247707"/>
    <w:rsid w:val="00252303"/>
    <w:rsid w:val="00253708"/>
    <w:rsid w:val="002554F8"/>
    <w:rsid w:val="0025683F"/>
    <w:rsid w:val="00256D7D"/>
    <w:rsid w:val="0026131C"/>
    <w:rsid w:val="002625CF"/>
    <w:rsid w:val="0026475A"/>
    <w:rsid w:val="00264799"/>
    <w:rsid w:val="00264C16"/>
    <w:rsid w:val="0026688C"/>
    <w:rsid w:val="0027238E"/>
    <w:rsid w:val="002739A5"/>
    <w:rsid w:val="00276962"/>
    <w:rsid w:val="00282008"/>
    <w:rsid w:val="00284D29"/>
    <w:rsid w:val="002A33A4"/>
    <w:rsid w:val="002B06CB"/>
    <w:rsid w:val="002B2BEF"/>
    <w:rsid w:val="002B58CA"/>
    <w:rsid w:val="002B7437"/>
    <w:rsid w:val="002C0007"/>
    <w:rsid w:val="002C1779"/>
    <w:rsid w:val="002C5F90"/>
    <w:rsid w:val="002D09A0"/>
    <w:rsid w:val="002D3C49"/>
    <w:rsid w:val="002D725E"/>
    <w:rsid w:val="002E23F6"/>
    <w:rsid w:val="002E377E"/>
    <w:rsid w:val="002E55B7"/>
    <w:rsid w:val="002E6CC5"/>
    <w:rsid w:val="002F4E7D"/>
    <w:rsid w:val="00300ABA"/>
    <w:rsid w:val="0030387F"/>
    <w:rsid w:val="00314375"/>
    <w:rsid w:val="00315265"/>
    <w:rsid w:val="00320DEA"/>
    <w:rsid w:val="003335C1"/>
    <w:rsid w:val="003339A7"/>
    <w:rsid w:val="0033550D"/>
    <w:rsid w:val="003368B4"/>
    <w:rsid w:val="00337246"/>
    <w:rsid w:val="0034180A"/>
    <w:rsid w:val="00344F20"/>
    <w:rsid w:val="003458BC"/>
    <w:rsid w:val="0035199B"/>
    <w:rsid w:val="003564A9"/>
    <w:rsid w:val="00356FA7"/>
    <w:rsid w:val="00360A3E"/>
    <w:rsid w:val="0036219D"/>
    <w:rsid w:val="00372DF9"/>
    <w:rsid w:val="00372E26"/>
    <w:rsid w:val="00376083"/>
    <w:rsid w:val="00396F39"/>
    <w:rsid w:val="00397A35"/>
    <w:rsid w:val="003A37FD"/>
    <w:rsid w:val="003A520B"/>
    <w:rsid w:val="003A70A3"/>
    <w:rsid w:val="003B059A"/>
    <w:rsid w:val="003C44EA"/>
    <w:rsid w:val="003C7B11"/>
    <w:rsid w:val="003C7CDC"/>
    <w:rsid w:val="003D193E"/>
    <w:rsid w:val="003D1AC3"/>
    <w:rsid w:val="003D31EF"/>
    <w:rsid w:val="003D5F74"/>
    <w:rsid w:val="003D63C5"/>
    <w:rsid w:val="003E44EA"/>
    <w:rsid w:val="003E5794"/>
    <w:rsid w:val="003F226C"/>
    <w:rsid w:val="003F6946"/>
    <w:rsid w:val="00400F80"/>
    <w:rsid w:val="0040108B"/>
    <w:rsid w:val="00403C38"/>
    <w:rsid w:val="00411CF5"/>
    <w:rsid w:val="00412098"/>
    <w:rsid w:val="0041604A"/>
    <w:rsid w:val="0041661A"/>
    <w:rsid w:val="004270D1"/>
    <w:rsid w:val="00441AFA"/>
    <w:rsid w:val="00447DB3"/>
    <w:rsid w:val="00453DB1"/>
    <w:rsid w:val="004604F9"/>
    <w:rsid w:val="00460DF4"/>
    <w:rsid w:val="00461DB7"/>
    <w:rsid w:val="0046360B"/>
    <w:rsid w:val="004654DE"/>
    <w:rsid w:val="00465A81"/>
    <w:rsid w:val="00473D53"/>
    <w:rsid w:val="00480EB7"/>
    <w:rsid w:val="004822AE"/>
    <w:rsid w:val="004920A6"/>
    <w:rsid w:val="004970A5"/>
    <w:rsid w:val="00497E7F"/>
    <w:rsid w:val="004A23F2"/>
    <w:rsid w:val="004B2609"/>
    <w:rsid w:val="004C0B36"/>
    <w:rsid w:val="004C3B9A"/>
    <w:rsid w:val="004D1DE1"/>
    <w:rsid w:val="004D3350"/>
    <w:rsid w:val="004E3684"/>
    <w:rsid w:val="004E36ED"/>
    <w:rsid w:val="004E3987"/>
    <w:rsid w:val="004E7FC0"/>
    <w:rsid w:val="004F21E9"/>
    <w:rsid w:val="0051308B"/>
    <w:rsid w:val="005134C3"/>
    <w:rsid w:val="00514A92"/>
    <w:rsid w:val="005253F7"/>
    <w:rsid w:val="005308F3"/>
    <w:rsid w:val="005321F7"/>
    <w:rsid w:val="005336F2"/>
    <w:rsid w:val="00550F66"/>
    <w:rsid w:val="005513C0"/>
    <w:rsid w:val="0055567F"/>
    <w:rsid w:val="00555CA7"/>
    <w:rsid w:val="0055658D"/>
    <w:rsid w:val="00556636"/>
    <w:rsid w:val="005570AF"/>
    <w:rsid w:val="0056047B"/>
    <w:rsid w:val="00561135"/>
    <w:rsid w:val="00563823"/>
    <w:rsid w:val="005710ED"/>
    <w:rsid w:val="00571CFB"/>
    <w:rsid w:val="00583DED"/>
    <w:rsid w:val="00583FFE"/>
    <w:rsid w:val="00590CE4"/>
    <w:rsid w:val="00594A1C"/>
    <w:rsid w:val="005A2AB7"/>
    <w:rsid w:val="005A3AE3"/>
    <w:rsid w:val="005A45A8"/>
    <w:rsid w:val="005A773D"/>
    <w:rsid w:val="005B034F"/>
    <w:rsid w:val="005B231C"/>
    <w:rsid w:val="005B4F17"/>
    <w:rsid w:val="005B518B"/>
    <w:rsid w:val="005B7EDF"/>
    <w:rsid w:val="005C4FB2"/>
    <w:rsid w:val="005D5F70"/>
    <w:rsid w:val="005E42DF"/>
    <w:rsid w:val="005E4E0D"/>
    <w:rsid w:val="005F1CF6"/>
    <w:rsid w:val="005F69B3"/>
    <w:rsid w:val="0060709F"/>
    <w:rsid w:val="00610256"/>
    <w:rsid w:val="006143B8"/>
    <w:rsid w:val="006152B5"/>
    <w:rsid w:val="00623934"/>
    <w:rsid w:val="00626F4A"/>
    <w:rsid w:val="00630E80"/>
    <w:rsid w:val="00631330"/>
    <w:rsid w:val="00633826"/>
    <w:rsid w:val="00634D1F"/>
    <w:rsid w:val="0063550B"/>
    <w:rsid w:val="00636DF8"/>
    <w:rsid w:val="00637494"/>
    <w:rsid w:val="00640E73"/>
    <w:rsid w:val="00644E84"/>
    <w:rsid w:val="00653D9E"/>
    <w:rsid w:val="006619FC"/>
    <w:rsid w:val="0067398D"/>
    <w:rsid w:val="00677E33"/>
    <w:rsid w:val="006817AB"/>
    <w:rsid w:val="006820A7"/>
    <w:rsid w:val="00684240"/>
    <w:rsid w:val="00686A56"/>
    <w:rsid w:val="00691D6B"/>
    <w:rsid w:val="006953CE"/>
    <w:rsid w:val="00697147"/>
    <w:rsid w:val="006978F5"/>
    <w:rsid w:val="006A069D"/>
    <w:rsid w:val="006A1448"/>
    <w:rsid w:val="006A25B3"/>
    <w:rsid w:val="006B2948"/>
    <w:rsid w:val="006B7969"/>
    <w:rsid w:val="006B7A03"/>
    <w:rsid w:val="006D780E"/>
    <w:rsid w:val="006E11C1"/>
    <w:rsid w:val="006F1B8F"/>
    <w:rsid w:val="006F1DB6"/>
    <w:rsid w:val="006F3482"/>
    <w:rsid w:val="00707374"/>
    <w:rsid w:val="007157A1"/>
    <w:rsid w:val="00715F2E"/>
    <w:rsid w:val="00721986"/>
    <w:rsid w:val="007454CE"/>
    <w:rsid w:val="0074589E"/>
    <w:rsid w:val="00751469"/>
    <w:rsid w:val="00757024"/>
    <w:rsid w:val="00757EDB"/>
    <w:rsid w:val="0077316B"/>
    <w:rsid w:val="00773CBE"/>
    <w:rsid w:val="00774815"/>
    <w:rsid w:val="00780471"/>
    <w:rsid w:val="0078459E"/>
    <w:rsid w:val="00785820"/>
    <w:rsid w:val="00797521"/>
    <w:rsid w:val="007A30E5"/>
    <w:rsid w:val="007A3DEA"/>
    <w:rsid w:val="007A3F6D"/>
    <w:rsid w:val="007A4CE4"/>
    <w:rsid w:val="007A71B6"/>
    <w:rsid w:val="007B574A"/>
    <w:rsid w:val="007B58B7"/>
    <w:rsid w:val="007C40DE"/>
    <w:rsid w:val="007D1E52"/>
    <w:rsid w:val="007D2DD2"/>
    <w:rsid w:val="007D2FD1"/>
    <w:rsid w:val="007D38F9"/>
    <w:rsid w:val="007E1A9D"/>
    <w:rsid w:val="007E3D8B"/>
    <w:rsid w:val="007F4659"/>
    <w:rsid w:val="0080763E"/>
    <w:rsid w:val="00807825"/>
    <w:rsid w:val="0081254E"/>
    <w:rsid w:val="00815A72"/>
    <w:rsid w:val="00815BA8"/>
    <w:rsid w:val="00816D97"/>
    <w:rsid w:val="0082390D"/>
    <w:rsid w:val="008361F2"/>
    <w:rsid w:val="008507F9"/>
    <w:rsid w:val="00855B7F"/>
    <w:rsid w:val="00856C9D"/>
    <w:rsid w:val="00856D7A"/>
    <w:rsid w:val="00856F92"/>
    <w:rsid w:val="00860375"/>
    <w:rsid w:val="0086084F"/>
    <w:rsid w:val="008610D3"/>
    <w:rsid w:val="00862957"/>
    <w:rsid w:val="00865569"/>
    <w:rsid w:val="00870886"/>
    <w:rsid w:val="0087424D"/>
    <w:rsid w:val="008750E3"/>
    <w:rsid w:val="00876701"/>
    <w:rsid w:val="00881B17"/>
    <w:rsid w:val="00886C95"/>
    <w:rsid w:val="008A20E4"/>
    <w:rsid w:val="008A4805"/>
    <w:rsid w:val="008C5F55"/>
    <w:rsid w:val="008D0AE5"/>
    <w:rsid w:val="008E511E"/>
    <w:rsid w:val="008F5A5A"/>
    <w:rsid w:val="008F7B96"/>
    <w:rsid w:val="0091051C"/>
    <w:rsid w:val="00913950"/>
    <w:rsid w:val="009163AB"/>
    <w:rsid w:val="009231AC"/>
    <w:rsid w:val="00926F41"/>
    <w:rsid w:val="009278BE"/>
    <w:rsid w:val="00927EE1"/>
    <w:rsid w:val="009322B9"/>
    <w:rsid w:val="00935054"/>
    <w:rsid w:val="00942966"/>
    <w:rsid w:val="0094516D"/>
    <w:rsid w:val="009475BF"/>
    <w:rsid w:val="0095428B"/>
    <w:rsid w:val="00956FDA"/>
    <w:rsid w:val="00961EA8"/>
    <w:rsid w:val="009639B5"/>
    <w:rsid w:val="00970015"/>
    <w:rsid w:val="0097202E"/>
    <w:rsid w:val="00974401"/>
    <w:rsid w:val="00974B4D"/>
    <w:rsid w:val="0098432F"/>
    <w:rsid w:val="0098788C"/>
    <w:rsid w:val="00992F0D"/>
    <w:rsid w:val="00995B6D"/>
    <w:rsid w:val="009A1F73"/>
    <w:rsid w:val="009A1FD1"/>
    <w:rsid w:val="009A24E2"/>
    <w:rsid w:val="009A69C5"/>
    <w:rsid w:val="009A79D7"/>
    <w:rsid w:val="009A7A2A"/>
    <w:rsid w:val="009B1C68"/>
    <w:rsid w:val="009B1E34"/>
    <w:rsid w:val="009C081E"/>
    <w:rsid w:val="009C11C5"/>
    <w:rsid w:val="009C7025"/>
    <w:rsid w:val="009E160B"/>
    <w:rsid w:val="009E2528"/>
    <w:rsid w:val="009E41CB"/>
    <w:rsid w:val="009E5287"/>
    <w:rsid w:val="009E6EF3"/>
    <w:rsid w:val="009F08A8"/>
    <w:rsid w:val="009F204D"/>
    <w:rsid w:val="00A01089"/>
    <w:rsid w:val="00A01599"/>
    <w:rsid w:val="00A050A1"/>
    <w:rsid w:val="00A059AE"/>
    <w:rsid w:val="00A06195"/>
    <w:rsid w:val="00A06F54"/>
    <w:rsid w:val="00A1082A"/>
    <w:rsid w:val="00A12AD8"/>
    <w:rsid w:val="00A12FDE"/>
    <w:rsid w:val="00A22A03"/>
    <w:rsid w:val="00A23A30"/>
    <w:rsid w:val="00A26764"/>
    <w:rsid w:val="00A407A2"/>
    <w:rsid w:val="00A41E72"/>
    <w:rsid w:val="00A52A10"/>
    <w:rsid w:val="00A57F71"/>
    <w:rsid w:val="00A57FA0"/>
    <w:rsid w:val="00A64290"/>
    <w:rsid w:val="00A64853"/>
    <w:rsid w:val="00A64A11"/>
    <w:rsid w:val="00A6505B"/>
    <w:rsid w:val="00A71033"/>
    <w:rsid w:val="00A77128"/>
    <w:rsid w:val="00A86C5C"/>
    <w:rsid w:val="00AA3310"/>
    <w:rsid w:val="00AB0031"/>
    <w:rsid w:val="00AB5F2A"/>
    <w:rsid w:val="00AB60D7"/>
    <w:rsid w:val="00AB7714"/>
    <w:rsid w:val="00AC6AE6"/>
    <w:rsid w:val="00AD06A4"/>
    <w:rsid w:val="00AD13A1"/>
    <w:rsid w:val="00AD33BE"/>
    <w:rsid w:val="00AE2998"/>
    <w:rsid w:val="00AE4660"/>
    <w:rsid w:val="00AE6026"/>
    <w:rsid w:val="00AF4243"/>
    <w:rsid w:val="00B05E7E"/>
    <w:rsid w:val="00B13235"/>
    <w:rsid w:val="00B169EA"/>
    <w:rsid w:val="00B211F7"/>
    <w:rsid w:val="00B21A66"/>
    <w:rsid w:val="00B26E98"/>
    <w:rsid w:val="00B31277"/>
    <w:rsid w:val="00B45D29"/>
    <w:rsid w:val="00B45E02"/>
    <w:rsid w:val="00B5513C"/>
    <w:rsid w:val="00B61802"/>
    <w:rsid w:val="00B66922"/>
    <w:rsid w:val="00B71487"/>
    <w:rsid w:val="00B7515E"/>
    <w:rsid w:val="00B8523D"/>
    <w:rsid w:val="00B95029"/>
    <w:rsid w:val="00B95531"/>
    <w:rsid w:val="00B97822"/>
    <w:rsid w:val="00BA07A1"/>
    <w:rsid w:val="00BA0BF8"/>
    <w:rsid w:val="00BA5AC4"/>
    <w:rsid w:val="00BA763B"/>
    <w:rsid w:val="00BA7A18"/>
    <w:rsid w:val="00BB4F81"/>
    <w:rsid w:val="00BB775A"/>
    <w:rsid w:val="00BC1AD3"/>
    <w:rsid w:val="00BD0B56"/>
    <w:rsid w:val="00BD129D"/>
    <w:rsid w:val="00BD6485"/>
    <w:rsid w:val="00BE0364"/>
    <w:rsid w:val="00BE0C84"/>
    <w:rsid w:val="00BF3E8A"/>
    <w:rsid w:val="00C00296"/>
    <w:rsid w:val="00C00D77"/>
    <w:rsid w:val="00C06B3E"/>
    <w:rsid w:val="00C10E5B"/>
    <w:rsid w:val="00C11E67"/>
    <w:rsid w:val="00C1244A"/>
    <w:rsid w:val="00C162AB"/>
    <w:rsid w:val="00C22FA6"/>
    <w:rsid w:val="00C23187"/>
    <w:rsid w:val="00C251AA"/>
    <w:rsid w:val="00C25B31"/>
    <w:rsid w:val="00C265E8"/>
    <w:rsid w:val="00C356CD"/>
    <w:rsid w:val="00C371E8"/>
    <w:rsid w:val="00C43A7E"/>
    <w:rsid w:val="00C4603D"/>
    <w:rsid w:val="00C57F39"/>
    <w:rsid w:val="00C653B8"/>
    <w:rsid w:val="00C66F0A"/>
    <w:rsid w:val="00C76EE2"/>
    <w:rsid w:val="00C827F7"/>
    <w:rsid w:val="00C82A64"/>
    <w:rsid w:val="00C87B69"/>
    <w:rsid w:val="00C90924"/>
    <w:rsid w:val="00C93743"/>
    <w:rsid w:val="00C93D78"/>
    <w:rsid w:val="00C9652F"/>
    <w:rsid w:val="00CA1827"/>
    <w:rsid w:val="00CA675C"/>
    <w:rsid w:val="00CA713B"/>
    <w:rsid w:val="00CB4EC5"/>
    <w:rsid w:val="00CC0DAE"/>
    <w:rsid w:val="00CC306A"/>
    <w:rsid w:val="00CC5432"/>
    <w:rsid w:val="00CC664E"/>
    <w:rsid w:val="00CE43F8"/>
    <w:rsid w:val="00CE4D0C"/>
    <w:rsid w:val="00CE58A0"/>
    <w:rsid w:val="00CF09A2"/>
    <w:rsid w:val="00CF5BAC"/>
    <w:rsid w:val="00CF694E"/>
    <w:rsid w:val="00CF7197"/>
    <w:rsid w:val="00D013CE"/>
    <w:rsid w:val="00D12049"/>
    <w:rsid w:val="00D1291F"/>
    <w:rsid w:val="00D216C1"/>
    <w:rsid w:val="00D307C2"/>
    <w:rsid w:val="00D319A0"/>
    <w:rsid w:val="00D330A2"/>
    <w:rsid w:val="00D43C3C"/>
    <w:rsid w:val="00D4454F"/>
    <w:rsid w:val="00D65BCA"/>
    <w:rsid w:val="00D669A5"/>
    <w:rsid w:val="00D677E9"/>
    <w:rsid w:val="00D73868"/>
    <w:rsid w:val="00D7637A"/>
    <w:rsid w:val="00D768CE"/>
    <w:rsid w:val="00D80A5B"/>
    <w:rsid w:val="00D83CA3"/>
    <w:rsid w:val="00D922C4"/>
    <w:rsid w:val="00D95F92"/>
    <w:rsid w:val="00DA295F"/>
    <w:rsid w:val="00DA3680"/>
    <w:rsid w:val="00DA76F7"/>
    <w:rsid w:val="00DB40B2"/>
    <w:rsid w:val="00DB4A43"/>
    <w:rsid w:val="00DC37F7"/>
    <w:rsid w:val="00DC3C62"/>
    <w:rsid w:val="00DC4D89"/>
    <w:rsid w:val="00DC594C"/>
    <w:rsid w:val="00DD0FB4"/>
    <w:rsid w:val="00DD143A"/>
    <w:rsid w:val="00DE196B"/>
    <w:rsid w:val="00DE260F"/>
    <w:rsid w:val="00DF1A95"/>
    <w:rsid w:val="00DF251F"/>
    <w:rsid w:val="00DF6D51"/>
    <w:rsid w:val="00E0668A"/>
    <w:rsid w:val="00E07992"/>
    <w:rsid w:val="00E1213F"/>
    <w:rsid w:val="00E143E0"/>
    <w:rsid w:val="00E148DA"/>
    <w:rsid w:val="00E166AA"/>
    <w:rsid w:val="00E21ED1"/>
    <w:rsid w:val="00E23769"/>
    <w:rsid w:val="00E24901"/>
    <w:rsid w:val="00E3205B"/>
    <w:rsid w:val="00E32508"/>
    <w:rsid w:val="00E3313C"/>
    <w:rsid w:val="00E427E1"/>
    <w:rsid w:val="00E42BE0"/>
    <w:rsid w:val="00E449C3"/>
    <w:rsid w:val="00E44A21"/>
    <w:rsid w:val="00E506ED"/>
    <w:rsid w:val="00E51052"/>
    <w:rsid w:val="00E53610"/>
    <w:rsid w:val="00E571CB"/>
    <w:rsid w:val="00E64AE0"/>
    <w:rsid w:val="00E64F5F"/>
    <w:rsid w:val="00E65025"/>
    <w:rsid w:val="00E65132"/>
    <w:rsid w:val="00E66133"/>
    <w:rsid w:val="00E71032"/>
    <w:rsid w:val="00E72527"/>
    <w:rsid w:val="00E86CDA"/>
    <w:rsid w:val="00E95A1E"/>
    <w:rsid w:val="00EA26BC"/>
    <w:rsid w:val="00EA2753"/>
    <w:rsid w:val="00EA3058"/>
    <w:rsid w:val="00EA6366"/>
    <w:rsid w:val="00EB25C2"/>
    <w:rsid w:val="00EB2774"/>
    <w:rsid w:val="00EB6C2E"/>
    <w:rsid w:val="00EB6F91"/>
    <w:rsid w:val="00EC0CEE"/>
    <w:rsid w:val="00EC3395"/>
    <w:rsid w:val="00ED39FD"/>
    <w:rsid w:val="00EE5F83"/>
    <w:rsid w:val="00EF24A7"/>
    <w:rsid w:val="00F0138A"/>
    <w:rsid w:val="00F023D2"/>
    <w:rsid w:val="00F03665"/>
    <w:rsid w:val="00F10A89"/>
    <w:rsid w:val="00F118E5"/>
    <w:rsid w:val="00F14B53"/>
    <w:rsid w:val="00F16DA3"/>
    <w:rsid w:val="00F21D62"/>
    <w:rsid w:val="00F2384A"/>
    <w:rsid w:val="00F23D6F"/>
    <w:rsid w:val="00F242F9"/>
    <w:rsid w:val="00F243FD"/>
    <w:rsid w:val="00F25DE7"/>
    <w:rsid w:val="00F355CB"/>
    <w:rsid w:val="00F54650"/>
    <w:rsid w:val="00F61759"/>
    <w:rsid w:val="00F65600"/>
    <w:rsid w:val="00F6591B"/>
    <w:rsid w:val="00F66EE6"/>
    <w:rsid w:val="00F72BDF"/>
    <w:rsid w:val="00F83552"/>
    <w:rsid w:val="00F842E9"/>
    <w:rsid w:val="00F86013"/>
    <w:rsid w:val="00F909C4"/>
    <w:rsid w:val="00F97067"/>
    <w:rsid w:val="00FA100A"/>
    <w:rsid w:val="00FA1E70"/>
    <w:rsid w:val="00FA5B93"/>
    <w:rsid w:val="00FB2193"/>
    <w:rsid w:val="00FB359B"/>
    <w:rsid w:val="00FC1055"/>
    <w:rsid w:val="00FC162C"/>
    <w:rsid w:val="00FC274C"/>
    <w:rsid w:val="00FC3A73"/>
    <w:rsid w:val="00FD422E"/>
    <w:rsid w:val="00FE47BE"/>
    <w:rsid w:val="00FE5A30"/>
    <w:rsid w:val="00FE6408"/>
    <w:rsid w:val="00FF078E"/>
    <w:rsid w:val="00FF2587"/>
    <w:rsid w:val="00FF2EF3"/>
    <w:rsid w:val="00F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450FEC"/>
  <w15:docId w15:val="{69D72C19-33AC-4036-B335-1964932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025"/>
  </w:style>
  <w:style w:type="paragraph" w:styleId="Footer">
    <w:name w:val="footer"/>
    <w:basedOn w:val="Normal"/>
    <w:link w:val="FooterChar"/>
    <w:uiPriority w:val="99"/>
    <w:unhideWhenUsed/>
    <w:rsid w:val="009C7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025"/>
  </w:style>
  <w:style w:type="character" w:styleId="Hyperlink">
    <w:name w:val="Hyperlink"/>
    <w:basedOn w:val="DefaultParagraphFont"/>
    <w:uiPriority w:val="99"/>
    <w:unhideWhenUsed/>
    <w:rsid w:val="005570AF"/>
    <w:rPr>
      <w:color w:val="0000FF"/>
      <w:u w:val="single"/>
    </w:rPr>
  </w:style>
  <w:style w:type="character" w:styleId="Strong">
    <w:name w:val="Strong"/>
    <w:basedOn w:val="DefaultParagraphFont"/>
    <w:qFormat/>
    <w:rsid w:val="002E377E"/>
    <w:rPr>
      <w:b/>
      <w:bCs/>
    </w:rPr>
  </w:style>
  <w:style w:type="table" w:styleId="TableGrid">
    <w:name w:val="Table Grid"/>
    <w:basedOn w:val="TableNormal"/>
    <w:uiPriority w:val="59"/>
    <w:rsid w:val="0085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F09A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2B5"/>
    <w:pPr>
      <w:ind w:left="720"/>
      <w:contextualSpacing/>
    </w:pPr>
  </w:style>
  <w:style w:type="paragraph" w:styleId="NoSpacing">
    <w:name w:val="No Spacing"/>
    <w:uiPriority w:val="1"/>
    <w:qFormat/>
    <w:rsid w:val="00F242F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D730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21986"/>
  </w:style>
  <w:style w:type="paragraph" w:customStyle="1" w:styleId="paragraph">
    <w:name w:val="paragraph"/>
    <w:basedOn w:val="Normal"/>
    <w:rsid w:val="00EB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B6F91"/>
  </w:style>
  <w:style w:type="character" w:customStyle="1" w:styleId="eop">
    <w:name w:val="eop"/>
    <w:basedOn w:val="DefaultParagraphFont"/>
    <w:rsid w:val="00EB6F91"/>
  </w:style>
  <w:style w:type="character" w:styleId="UnresolvedMention">
    <w:name w:val="Unresolved Mention"/>
    <w:basedOn w:val="DefaultParagraphFont"/>
    <w:uiPriority w:val="99"/>
    <w:semiHidden/>
    <w:unhideWhenUsed/>
    <w:rsid w:val="0060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5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ullum@andara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63546091394449430FB3FDBCECB26" ma:contentTypeVersion="9" ma:contentTypeDescription="Create a new document." ma:contentTypeScope="" ma:versionID="9501d42b15774ed6305842e7aa6cbb9c">
  <xsd:schema xmlns:xsd="http://www.w3.org/2001/XMLSchema" xmlns:xs="http://www.w3.org/2001/XMLSchema" xmlns:p="http://schemas.microsoft.com/office/2006/metadata/properties" xmlns:ns2="aaedfa96-c92f-4414-812d-8ad36f2adf01" targetNamespace="http://schemas.microsoft.com/office/2006/metadata/properties" ma:root="true" ma:fieldsID="861541e21cfe6611e97090ac1ddee070" ns2:_="">
    <xsd:import namespace="aaedfa96-c92f-4414-812d-8ad36f2ad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dfa96-c92f-4414-812d-8ad36f2adf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F18E7-C9B6-4895-BC12-091631B0F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F4455-6F24-4C49-BAD9-0D33FD292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dfa96-c92f-4414-812d-8ad36f2ad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1E2C6-83D5-43AE-95B1-83A928C3F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Wadebridge CP School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Mills</dc:creator>
  <cp:lastModifiedBy>Ann Cullum</cp:lastModifiedBy>
  <cp:revision>105</cp:revision>
  <cp:lastPrinted>2024-04-18T14:13:00Z</cp:lastPrinted>
  <dcterms:created xsi:type="dcterms:W3CDTF">2024-04-18T14:13:00Z</dcterms:created>
  <dcterms:modified xsi:type="dcterms:W3CDTF">2024-05-23T09:15:00Z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0x0101007F263546091394449430FB3FDBCECB26</vt:lpwstr>
  </property>
</Properties>
</file>