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E95B" w14:textId="19CF6E68" w:rsidR="00B53EBC" w:rsidRPr="007254B3" w:rsidRDefault="00002757" w:rsidP="00643E79">
      <w:pPr>
        <w:rPr>
          <w:sz w:val="40"/>
          <w:szCs w:val="40"/>
        </w:rPr>
      </w:pPr>
      <w:r w:rsidRPr="00800CF1">
        <w:rPr>
          <w:i/>
          <w:noProof/>
          <w:color w:val="0070C0"/>
          <w:sz w:val="40"/>
          <w:szCs w:val="24"/>
          <w:lang w:eastAsia="en-GB"/>
        </w:rPr>
        <w:drawing>
          <wp:anchor distT="36576" distB="36576" distL="36576" distR="36576" simplePos="0" relativeHeight="251663360" behindDoc="0" locked="0" layoutInCell="1" allowOverlap="1" wp14:anchorId="0D9B3A63" wp14:editId="740509D1">
            <wp:simplePos x="0" y="0"/>
            <wp:positionH relativeFrom="column">
              <wp:posOffset>-77245</wp:posOffset>
            </wp:positionH>
            <wp:positionV relativeFrom="paragraph">
              <wp:posOffset>-189979</wp:posOffset>
            </wp:positionV>
            <wp:extent cx="972855" cy="97285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74123" cy="974123"/>
                    </a:xfrm>
                    <a:prstGeom prst="ellipse">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A706B0">
        <w:rPr>
          <w:rFonts w:ascii="Times New Roman" w:hAnsi="Times New Roman"/>
          <w:noProof/>
          <w:sz w:val="24"/>
          <w:szCs w:val="24"/>
          <w:lang w:eastAsia="en-GB"/>
        </w:rPr>
        <w:drawing>
          <wp:anchor distT="36576" distB="36576" distL="36576" distR="36576" simplePos="0" relativeHeight="251658240" behindDoc="0" locked="0" layoutInCell="1" allowOverlap="1" wp14:anchorId="45922CB5" wp14:editId="141DE064">
            <wp:simplePos x="0" y="0"/>
            <wp:positionH relativeFrom="column">
              <wp:posOffset>7111365</wp:posOffset>
            </wp:positionH>
            <wp:positionV relativeFrom="paragraph">
              <wp:posOffset>723900</wp:posOffset>
            </wp:positionV>
            <wp:extent cx="1343660" cy="1331595"/>
            <wp:effectExtent l="0" t="0" r="889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1331595"/>
                    </a:xfrm>
                    <a:prstGeom prst="rect">
                      <a:avLst/>
                    </a:prstGeom>
                    <a:noFill/>
                  </pic:spPr>
                </pic:pic>
              </a:graphicData>
            </a:graphic>
            <wp14:sizeRelH relativeFrom="page">
              <wp14:pctWidth>0</wp14:pctWidth>
            </wp14:sizeRelH>
            <wp14:sizeRelV relativeFrom="page">
              <wp14:pctHeight>0</wp14:pctHeight>
            </wp14:sizeRelV>
          </wp:anchor>
        </w:drawing>
      </w:r>
      <w:r w:rsidR="00A706B0">
        <w:rPr>
          <w:rFonts w:ascii="Times New Roman" w:hAnsi="Times New Roman"/>
          <w:noProof/>
          <w:sz w:val="24"/>
          <w:szCs w:val="24"/>
          <w:lang w:eastAsia="en-GB"/>
        </w:rPr>
        <w:drawing>
          <wp:anchor distT="36576" distB="36576" distL="36576" distR="36576" simplePos="0" relativeHeight="251661312" behindDoc="0" locked="0" layoutInCell="1" allowOverlap="1" wp14:anchorId="169D1081" wp14:editId="13BE1FD2">
            <wp:simplePos x="0" y="0"/>
            <wp:positionH relativeFrom="column">
              <wp:posOffset>7263765</wp:posOffset>
            </wp:positionH>
            <wp:positionV relativeFrom="paragraph">
              <wp:posOffset>876300</wp:posOffset>
            </wp:positionV>
            <wp:extent cx="1343660" cy="1331595"/>
            <wp:effectExtent l="0" t="0" r="889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1331595"/>
                    </a:xfrm>
                    <a:prstGeom prst="rect">
                      <a:avLst/>
                    </a:prstGeom>
                    <a:noFill/>
                  </pic:spPr>
                </pic:pic>
              </a:graphicData>
            </a:graphic>
            <wp14:sizeRelH relativeFrom="page">
              <wp14:pctWidth>0</wp14:pctWidth>
            </wp14:sizeRelH>
            <wp14:sizeRelV relativeFrom="page">
              <wp14:pctHeight>0</wp14:pctHeight>
            </wp14:sizeRelV>
          </wp:anchor>
        </w:drawing>
      </w:r>
      <w:r w:rsidR="00643E79">
        <w:rPr>
          <w:sz w:val="40"/>
          <w:szCs w:val="40"/>
        </w:rPr>
        <w:t xml:space="preserve">                </w:t>
      </w:r>
      <w:r>
        <w:rPr>
          <w:sz w:val="40"/>
          <w:szCs w:val="40"/>
        </w:rPr>
        <w:t xml:space="preserve">                </w:t>
      </w:r>
      <w:r w:rsidR="00B53EBC" w:rsidRPr="007254B3">
        <w:rPr>
          <w:sz w:val="40"/>
          <w:szCs w:val="40"/>
        </w:rPr>
        <w:t>SEN Information report</w:t>
      </w:r>
      <w:bookmarkStart w:id="0" w:name="_Hlk19376468"/>
      <w:r w:rsidR="0029439C">
        <w:rPr>
          <w:sz w:val="40"/>
          <w:szCs w:val="40"/>
        </w:rPr>
        <w:t xml:space="preserve">                </w:t>
      </w:r>
      <w:r w:rsidR="0029439C">
        <w:rPr>
          <w:rFonts w:ascii="Calibri" w:hAnsi="Calibri" w:cs="Calibri"/>
          <w:noProof/>
          <w:color w:val="548DD4"/>
          <w:sz w:val="40"/>
          <w:szCs w:val="40"/>
          <w:lang w:eastAsia="en-GB"/>
        </w:rPr>
        <w:drawing>
          <wp:inline distT="0" distB="0" distL="0" distR="0" wp14:anchorId="1DB8E5DC" wp14:editId="0CADA5E8">
            <wp:extent cx="631882" cy="730685"/>
            <wp:effectExtent l="0" t="0" r="0" b="0"/>
            <wp:docPr id="5" name="Picture 5" descr="AlDaras_Portrait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aras_Portrait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2492" cy="754518"/>
                    </a:xfrm>
                    <a:prstGeom prst="rect">
                      <a:avLst/>
                    </a:prstGeom>
                    <a:noFill/>
                  </pic:spPr>
                </pic:pic>
              </a:graphicData>
            </a:graphic>
          </wp:inline>
        </w:drawing>
      </w:r>
      <w:bookmarkEnd w:id="0"/>
    </w:p>
    <w:p w14:paraId="35DECCEC" w14:textId="67BF1D1F" w:rsidR="00B53EBC" w:rsidRDefault="00A706B0" w:rsidP="00041847">
      <w:pPr>
        <w:rPr>
          <w:sz w:val="40"/>
          <w:szCs w:val="40"/>
        </w:rPr>
      </w:pPr>
      <w:r>
        <w:rPr>
          <w:sz w:val="40"/>
          <w:szCs w:val="40"/>
        </w:rPr>
        <w:t xml:space="preserve">                   </w:t>
      </w:r>
      <w:r w:rsidR="00643E79">
        <w:rPr>
          <w:sz w:val="40"/>
          <w:szCs w:val="40"/>
        </w:rPr>
        <w:t xml:space="preserve">                        </w:t>
      </w:r>
      <w:r w:rsidR="00041847">
        <w:rPr>
          <w:sz w:val="40"/>
          <w:szCs w:val="40"/>
        </w:rPr>
        <w:t xml:space="preserve"> </w:t>
      </w:r>
      <w:r w:rsidR="00B53EBC" w:rsidRPr="007254B3">
        <w:rPr>
          <w:sz w:val="40"/>
          <w:szCs w:val="40"/>
        </w:rPr>
        <w:t>20</w:t>
      </w:r>
      <w:r w:rsidR="0029439C">
        <w:rPr>
          <w:sz w:val="40"/>
          <w:szCs w:val="40"/>
        </w:rPr>
        <w:t>2</w:t>
      </w:r>
      <w:r w:rsidR="00E430EC">
        <w:rPr>
          <w:sz w:val="40"/>
          <w:szCs w:val="40"/>
        </w:rPr>
        <w:t>5</w:t>
      </w:r>
      <w:r w:rsidR="00B53EBC" w:rsidRPr="007254B3">
        <w:rPr>
          <w:sz w:val="40"/>
          <w:szCs w:val="40"/>
        </w:rPr>
        <w:t xml:space="preserve"> to 20</w:t>
      </w:r>
      <w:r w:rsidR="00CA3F92">
        <w:rPr>
          <w:sz w:val="40"/>
          <w:szCs w:val="40"/>
        </w:rPr>
        <w:t>2</w:t>
      </w:r>
      <w:r w:rsidR="00E430EC">
        <w:rPr>
          <w:sz w:val="40"/>
          <w:szCs w:val="40"/>
        </w:rPr>
        <w:t>6</w:t>
      </w:r>
    </w:p>
    <w:tbl>
      <w:tblPr>
        <w:tblStyle w:val="TableGrid"/>
        <w:tblW w:w="0" w:type="auto"/>
        <w:tblLook w:val="04A0" w:firstRow="1" w:lastRow="0" w:firstColumn="1" w:lastColumn="0" w:noHBand="0" w:noVBand="1"/>
      </w:tblPr>
      <w:tblGrid>
        <w:gridCol w:w="10456"/>
      </w:tblGrid>
      <w:tr w:rsidR="00B53EBC" w14:paraId="307FCC33" w14:textId="77777777" w:rsidTr="00041847">
        <w:tc>
          <w:tcPr>
            <w:tcW w:w="10456" w:type="dxa"/>
            <w:shd w:val="clear" w:color="auto" w:fill="D9E2F3" w:themeFill="accent1" w:themeFillTint="33"/>
          </w:tcPr>
          <w:p w14:paraId="2B9FE779" w14:textId="1E0BDB56" w:rsidR="00B53EBC" w:rsidRPr="00075E6A" w:rsidRDefault="00B53EBC" w:rsidP="00B53EBC">
            <w:pPr>
              <w:rPr>
                <w:sz w:val="28"/>
                <w:szCs w:val="28"/>
              </w:rPr>
            </w:pPr>
            <w:r w:rsidRPr="00075E6A">
              <w:rPr>
                <w:rFonts w:eastAsia="Times New Roman" w:cs="Helvetica"/>
                <w:sz w:val="28"/>
                <w:szCs w:val="28"/>
                <w:lang w:eastAsia="en-GB"/>
              </w:rPr>
              <w:t>Definitions of special educational needs (SEN) taken from section 20 of the Children and Families Act 2014.</w:t>
            </w:r>
          </w:p>
        </w:tc>
      </w:tr>
      <w:tr w:rsidR="00B53EBC" w14:paraId="1A3487DD" w14:textId="77777777" w:rsidTr="00B53EBC">
        <w:tc>
          <w:tcPr>
            <w:tcW w:w="10456" w:type="dxa"/>
          </w:tcPr>
          <w:p w14:paraId="0984C969" w14:textId="1D2E4CE7" w:rsidR="00B53EBC"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A child or young person has SEN if they have a learning difficulty or disability which calls for special educational provision to be made for them. A child of compulsory school age or a young person has a learning difficulty or disability if they:</w:t>
            </w:r>
            <w:r w:rsidRPr="00F10E11">
              <w:rPr>
                <w:rFonts w:eastAsia="Times New Roman" w:cs="Helvetica"/>
                <w:color w:val="333333"/>
                <w:sz w:val="24"/>
                <w:szCs w:val="24"/>
                <w:lang w:eastAsia="en-GB"/>
              </w:rPr>
              <w:br/>
              <w:t>a) have a significantly greater difficulty in learning than the majority of others of the same age; or</w:t>
            </w:r>
            <w:r w:rsidRPr="00F10E11">
              <w:rPr>
                <w:rFonts w:eastAsia="Times New Roman" w:cs="Helvetica"/>
                <w:color w:val="333333"/>
                <w:sz w:val="24"/>
                <w:szCs w:val="24"/>
                <w:lang w:eastAsia="en-GB"/>
              </w:rPr>
              <w:br/>
              <w:t>b) have a disability which prevents or hinders them from making use of educational facilities of a kind generally provided for others of the same age in mainstream schools or mainstream post-16 institutions.</w:t>
            </w:r>
            <w:r w:rsidRPr="00F10E11">
              <w:rPr>
                <w:rFonts w:eastAsia="Times New Roman" w:cs="Helvetica"/>
                <w:color w:val="333333"/>
                <w:sz w:val="24"/>
                <w:szCs w:val="24"/>
                <w:lang w:eastAsia="en-GB"/>
              </w:rPr>
              <w:br/>
              <w:t>A child under compulsory school age has special educational needs if they fall within the definition at (a) or (b) above or would do so if special educational provision was not made for them. Children must not be regarded as having a learning difficulty solely because the language or form of language of their home is different from the language in which they will be taught.</w:t>
            </w:r>
          </w:p>
          <w:p w14:paraId="1448F5F0" w14:textId="4E0FBE9F" w:rsidR="00E764B3" w:rsidRDefault="00E764B3" w:rsidP="00B53EBC">
            <w:pPr>
              <w:shd w:val="clear" w:color="auto" w:fill="FFFFFF"/>
              <w:spacing w:line="408" w:lineRule="atLeast"/>
              <w:rPr>
                <w:rFonts w:eastAsia="Times New Roman" w:cs="Helvetica"/>
                <w:color w:val="333333"/>
                <w:sz w:val="24"/>
                <w:szCs w:val="24"/>
                <w:lang w:eastAsia="en-GB"/>
              </w:rPr>
            </w:pPr>
          </w:p>
          <w:p w14:paraId="31C97FB1" w14:textId="77777777" w:rsidR="00B53EBC" w:rsidRDefault="00B53EBC" w:rsidP="003826DB">
            <w:pPr>
              <w:autoSpaceDE w:val="0"/>
              <w:autoSpaceDN w:val="0"/>
              <w:adjustRightInd w:val="0"/>
              <w:spacing w:line="360" w:lineRule="auto"/>
              <w:rPr>
                <w:sz w:val="32"/>
                <w:szCs w:val="32"/>
              </w:rPr>
            </w:pPr>
          </w:p>
        </w:tc>
      </w:tr>
    </w:tbl>
    <w:p w14:paraId="23CA1DF0" w14:textId="730DD610" w:rsidR="00B53EBC" w:rsidRDefault="00B53EBC" w:rsidP="00B53EBC">
      <w:pPr>
        <w:rPr>
          <w:sz w:val="32"/>
          <w:szCs w:val="32"/>
        </w:rPr>
      </w:pPr>
    </w:p>
    <w:tbl>
      <w:tblPr>
        <w:tblStyle w:val="TableGrid"/>
        <w:tblW w:w="0" w:type="auto"/>
        <w:tblLook w:val="04A0" w:firstRow="1" w:lastRow="0" w:firstColumn="1" w:lastColumn="0" w:noHBand="0" w:noVBand="1"/>
      </w:tblPr>
      <w:tblGrid>
        <w:gridCol w:w="10456"/>
      </w:tblGrid>
      <w:tr w:rsidR="00F10E11" w14:paraId="6B7CF6E8" w14:textId="77777777" w:rsidTr="00041847">
        <w:tc>
          <w:tcPr>
            <w:tcW w:w="10456" w:type="dxa"/>
            <w:shd w:val="clear" w:color="auto" w:fill="D9E2F3" w:themeFill="accent1" w:themeFillTint="33"/>
          </w:tcPr>
          <w:p w14:paraId="570810E5" w14:textId="5415F3E3" w:rsidR="00F10E11" w:rsidRPr="00075E6A" w:rsidRDefault="00F10E11" w:rsidP="00A33E67">
            <w:pPr>
              <w:rPr>
                <w:sz w:val="28"/>
                <w:szCs w:val="28"/>
              </w:rPr>
            </w:pPr>
            <w:r w:rsidRPr="00075E6A">
              <w:rPr>
                <w:sz w:val="28"/>
                <w:szCs w:val="28"/>
              </w:rPr>
              <w:t xml:space="preserve">Aims of our provision </w:t>
            </w:r>
            <w:r w:rsidR="00075E6A" w:rsidRPr="00075E6A">
              <w:rPr>
                <w:sz w:val="28"/>
                <w:szCs w:val="28"/>
              </w:rPr>
              <w:t>regarding</w:t>
            </w:r>
            <w:r w:rsidRPr="00075E6A">
              <w:rPr>
                <w:sz w:val="28"/>
                <w:szCs w:val="28"/>
              </w:rPr>
              <w:t xml:space="preserve"> pupils with special educational needs and/or disability.</w:t>
            </w:r>
          </w:p>
        </w:tc>
      </w:tr>
      <w:tr w:rsidR="00F10E11" w14:paraId="4221CE3E" w14:textId="77777777" w:rsidTr="00A33E67">
        <w:tc>
          <w:tcPr>
            <w:tcW w:w="10456" w:type="dxa"/>
          </w:tcPr>
          <w:p w14:paraId="76543767" w14:textId="77777777" w:rsidR="00075E6A" w:rsidRDefault="00F10E11" w:rsidP="00F10E11">
            <w:pPr>
              <w:spacing w:line="360" w:lineRule="auto"/>
              <w:rPr>
                <w:sz w:val="24"/>
                <w:szCs w:val="24"/>
              </w:rPr>
            </w:pPr>
            <w:r w:rsidRPr="00F10E11">
              <w:rPr>
                <w:sz w:val="24"/>
                <w:szCs w:val="24"/>
              </w:rPr>
              <w:t xml:space="preserve">The aims of our policy and practice in relation to special educational need and disability in this school are: </w:t>
            </w:r>
          </w:p>
          <w:p w14:paraId="2164D31F" w14:textId="693A22C1" w:rsidR="00F10E11" w:rsidRPr="00F10E11" w:rsidRDefault="00F10E11" w:rsidP="00F10E11">
            <w:pPr>
              <w:spacing w:line="360" w:lineRule="auto"/>
              <w:rPr>
                <w:sz w:val="24"/>
                <w:szCs w:val="24"/>
              </w:rPr>
            </w:pPr>
            <w:r w:rsidRPr="00F10E11">
              <w:rPr>
                <w:sz w:val="24"/>
                <w:szCs w:val="24"/>
              </w:rPr>
              <w:t xml:space="preserve">• To make reasonable adjustments for those with a disability by </w:t>
            </w:r>
            <w:r w:rsidR="00F2752E" w:rsidRPr="00F10E11">
              <w:rPr>
                <w:sz w:val="24"/>
                <w:szCs w:val="24"/>
              </w:rPr>
              <w:t>acting</w:t>
            </w:r>
            <w:r w:rsidRPr="00F10E11">
              <w:rPr>
                <w:sz w:val="24"/>
                <w:szCs w:val="24"/>
              </w:rPr>
              <w:t xml:space="preserve"> to increase access to the curriculum, the environment and to printed information for all.  </w:t>
            </w:r>
          </w:p>
          <w:p w14:paraId="18F82184" w14:textId="77777777" w:rsidR="00F10E11" w:rsidRPr="00F10E11" w:rsidRDefault="00F10E11" w:rsidP="00F10E11">
            <w:pPr>
              <w:spacing w:line="360" w:lineRule="auto"/>
              <w:rPr>
                <w:sz w:val="24"/>
                <w:szCs w:val="24"/>
              </w:rPr>
            </w:pPr>
            <w:r w:rsidRPr="00F10E11">
              <w:rPr>
                <w:sz w:val="24"/>
                <w:szCs w:val="24"/>
              </w:rPr>
              <w:t xml:space="preserve">• To ensure that children and young people with SEN engage in the activities of the school alongside pupils who do not have SEN.  </w:t>
            </w:r>
          </w:p>
          <w:p w14:paraId="333DFB6B" w14:textId="6D2B80B1" w:rsidR="00F10E11" w:rsidRPr="00F10E11" w:rsidRDefault="00F10E11" w:rsidP="00F10E11">
            <w:pPr>
              <w:spacing w:line="360" w:lineRule="auto"/>
              <w:rPr>
                <w:sz w:val="24"/>
                <w:szCs w:val="24"/>
              </w:rPr>
            </w:pPr>
            <w:r w:rsidRPr="00F10E11">
              <w:rPr>
                <w:sz w:val="24"/>
                <w:szCs w:val="24"/>
              </w:rPr>
              <w:t xml:space="preserve">• To reduce barriers to progress by embedding the principles in the National Curriculum Inclusion statement </w:t>
            </w:r>
            <w:hyperlink r:id="rId14" w:history="1">
              <w:r w:rsidRPr="00F10E11">
                <w:rPr>
                  <w:rStyle w:val="Hyperlink"/>
                  <w:sz w:val="24"/>
                  <w:szCs w:val="24"/>
                </w:rPr>
                <w:t>https://www.gov.uk/government/collections/national-curriculum</w:t>
              </w:r>
            </w:hyperlink>
            <w:r w:rsidRPr="00F10E11">
              <w:rPr>
                <w:sz w:val="24"/>
                <w:szCs w:val="24"/>
              </w:rPr>
              <w:t xml:space="preserve"> </w:t>
            </w:r>
          </w:p>
          <w:p w14:paraId="41985826" w14:textId="77777777" w:rsidR="00F10E11" w:rsidRPr="00F10E11" w:rsidRDefault="00F10E11" w:rsidP="00F10E11">
            <w:pPr>
              <w:spacing w:line="360" w:lineRule="auto"/>
              <w:rPr>
                <w:sz w:val="24"/>
                <w:szCs w:val="24"/>
              </w:rPr>
            </w:pPr>
            <w:r w:rsidRPr="00F10E11">
              <w:rPr>
                <w:sz w:val="24"/>
                <w:szCs w:val="24"/>
              </w:rPr>
              <w:t xml:space="preserve">• To use our best endeavours to secure special educational provision for pupils for whom this is required, that is “additional to and different from” that provided within the differentiated curriculum, to better respond to the four broad areas of need: 1. Communication and interaction, 2. Cognition and learning, 3. Social, mental and emotional health, 4. Sensory/physical. </w:t>
            </w:r>
          </w:p>
          <w:p w14:paraId="51923433" w14:textId="0C5174FA" w:rsidR="00F10E11" w:rsidRPr="00F10E11" w:rsidRDefault="00F10E11" w:rsidP="00F10E11">
            <w:pPr>
              <w:spacing w:line="360" w:lineRule="auto"/>
              <w:rPr>
                <w:sz w:val="24"/>
                <w:szCs w:val="24"/>
              </w:rPr>
            </w:pPr>
            <w:r w:rsidRPr="00F10E11">
              <w:rPr>
                <w:sz w:val="24"/>
                <w:szCs w:val="24"/>
              </w:rPr>
              <w:lastRenderedPageBreak/>
              <w:t xml:space="preserve"> • To request, monitor and respond to parent/carers’ and pupils’ views </w:t>
            </w:r>
            <w:r w:rsidR="00F2752E" w:rsidRPr="00F10E11">
              <w:rPr>
                <w:sz w:val="24"/>
                <w:szCs w:val="24"/>
              </w:rPr>
              <w:t>to</w:t>
            </w:r>
            <w:r w:rsidRPr="00F10E11">
              <w:rPr>
                <w:sz w:val="24"/>
                <w:szCs w:val="24"/>
              </w:rPr>
              <w:t xml:space="preserve"> evidence high levels of confidence and partnership.  </w:t>
            </w:r>
          </w:p>
          <w:p w14:paraId="47DF1A3F" w14:textId="77777777" w:rsidR="00F10E11" w:rsidRPr="00F10E11" w:rsidRDefault="00F10E11" w:rsidP="00F10E11">
            <w:pPr>
              <w:spacing w:line="360" w:lineRule="auto"/>
              <w:rPr>
                <w:sz w:val="24"/>
                <w:szCs w:val="24"/>
              </w:rPr>
            </w:pPr>
            <w:r w:rsidRPr="00F10E11">
              <w:rPr>
                <w:sz w:val="24"/>
                <w:szCs w:val="24"/>
              </w:rPr>
              <w:t xml:space="preserve"> • To ensure a high level of staff expertise to meet pupil need, through well-targeted continuing professional development.</w:t>
            </w:r>
          </w:p>
          <w:p w14:paraId="4C47757B" w14:textId="4A701C69" w:rsidR="00F10E11" w:rsidRPr="00F10E11" w:rsidRDefault="00F10E11" w:rsidP="00F10E11">
            <w:pPr>
              <w:spacing w:line="360" w:lineRule="auto"/>
              <w:rPr>
                <w:sz w:val="24"/>
                <w:szCs w:val="24"/>
              </w:rPr>
            </w:pPr>
            <w:r w:rsidRPr="00F10E11">
              <w:rPr>
                <w:sz w:val="24"/>
                <w:szCs w:val="24"/>
              </w:rPr>
              <w:t xml:space="preserve"> • To support pupils with medical conditions to achieve full inclusion in all school activities by ensuring consultation with health and social care professionals </w:t>
            </w:r>
            <w:r w:rsidR="00F2752E" w:rsidRPr="00F10E11">
              <w:rPr>
                <w:sz w:val="24"/>
                <w:szCs w:val="24"/>
              </w:rPr>
              <w:t>to</w:t>
            </w:r>
            <w:r w:rsidRPr="00F10E11">
              <w:rPr>
                <w:sz w:val="24"/>
                <w:szCs w:val="24"/>
              </w:rPr>
              <w:t xml:space="preserve"> meet the medical needs of pupils. </w:t>
            </w:r>
          </w:p>
          <w:p w14:paraId="0EF88C74" w14:textId="6C72DE5A" w:rsidR="00F10E11" w:rsidRPr="00F10E11" w:rsidRDefault="00F10E11" w:rsidP="00F10E11">
            <w:pPr>
              <w:spacing w:line="360" w:lineRule="auto"/>
              <w:rPr>
                <w:sz w:val="24"/>
                <w:szCs w:val="24"/>
              </w:rPr>
            </w:pPr>
            <w:r w:rsidRPr="00F10E11">
              <w:rPr>
                <w:sz w:val="24"/>
                <w:szCs w:val="24"/>
              </w:rPr>
              <w:t xml:space="preserve"> • To work in cooperative and productive partnership with the Local Authority and other outside agencies, to ensure there is a multi-professional approach to meeting the needs of all vulnerable learners.  </w:t>
            </w:r>
          </w:p>
          <w:p w14:paraId="34191AB1" w14:textId="51159CD3" w:rsidR="00F10E11" w:rsidRPr="00CA3F92" w:rsidRDefault="00F10E11" w:rsidP="00A33E67">
            <w:pPr>
              <w:rPr>
                <w:sz w:val="24"/>
                <w:szCs w:val="24"/>
              </w:rPr>
            </w:pPr>
          </w:p>
        </w:tc>
      </w:tr>
    </w:tbl>
    <w:p w14:paraId="77CED38D" w14:textId="77777777" w:rsidR="00F10E11" w:rsidRDefault="00F10E11" w:rsidP="00B53EBC">
      <w:pPr>
        <w:rPr>
          <w:sz w:val="32"/>
          <w:szCs w:val="32"/>
        </w:rPr>
      </w:pPr>
    </w:p>
    <w:tbl>
      <w:tblPr>
        <w:tblStyle w:val="TableGrid"/>
        <w:tblW w:w="0" w:type="auto"/>
        <w:tblLook w:val="04A0" w:firstRow="1" w:lastRow="0" w:firstColumn="1" w:lastColumn="0" w:noHBand="0" w:noVBand="1"/>
      </w:tblPr>
      <w:tblGrid>
        <w:gridCol w:w="10456"/>
      </w:tblGrid>
      <w:tr w:rsidR="00B53EBC" w14:paraId="595CCB16" w14:textId="77777777" w:rsidTr="00041847">
        <w:tc>
          <w:tcPr>
            <w:tcW w:w="10456" w:type="dxa"/>
            <w:shd w:val="clear" w:color="auto" w:fill="D9E2F3" w:themeFill="accent1" w:themeFillTint="33"/>
          </w:tcPr>
          <w:p w14:paraId="7A6A416C" w14:textId="0862728C" w:rsidR="00B53EBC" w:rsidRPr="00075E6A" w:rsidRDefault="00B53EBC" w:rsidP="00B53EBC">
            <w:pPr>
              <w:rPr>
                <w:sz w:val="28"/>
                <w:szCs w:val="28"/>
              </w:rPr>
            </w:pPr>
            <w:r w:rsidRPr="00075E6A">
              <w:rPr>
                <w:rFonts w:eastAsia="Times New Roman" w:cs="Helvetica"/>
                <w:sz w:val="28"/>
                <w:szCs w:val="28"/>
                <w:lang w:eastAsia="en-GB"/>
              </w:rPr>
              <w:t>The kinds of SEND that are provided for at the school.</w:t>
            </w:r>
          </w:p>
        </w:tc>
      </w:tr>
      <w:tr w:rsidR="00B53EBC" w14:paraId="793F2EA6" w14:textId="77777777" w:rsidTr="00B53EBC">
        <w:tc>
          <w:tcPr>
            <w:tcW w:w="10456" w:type="dxa"/>
          </w:tcPr>
          <w:p w14:paraId="5F283C5E" w14:textId="489C3F4E" w:rsidR="00B53EBC" w:rsidRPr="00F10E11" w:rsidRDefault="00B53EBC" w:rsidP="00B53EBC">
            <w:pPr>
              <w:shd w:val="clear" w:color="auto" w:fill="FFFFFF"/>
              <w:spacing w:line="408" w:lineRule="atLeast"/>
              <w:rPr>
                <w:rFonts w:eastAsia="Times New Roman" w:cs="Helvetica"/>
                <w:b/>
                <w:color w:val="333333"/>
                <w:sz w:val="24"/>
                <w:szCs w:val="24"/>
                <w:lang w:eastAsia="en-GB"/>
              </w:rPr>
            </w:pPr>
            <w:r w:rsidRPr="00F10E11">
              <w:rPr>
                <w:rFonts w:eastAsia="Times New Roman" w:cs="Helvetica"/>
                <w:color w:val="333333"/>
                <w:sz w:val="24"/>
                <w:szCs w:val="24"/>
                <w:lang w:eastAsia="en-GB"/>
              </w:rPr>
              <w:t>Under the SEND Code of Practice 201</w:t>
            </w:r>
            <w:r w:rsidR="00075E6A">
              <w:rPr>
                <w:rFonts w:eastAsia="Times New Roman" w:cs="Helvetica"/>
                <w:color w:val="333333"/>
                <w:sz w:val="24"/>
                <w:szCs w:val="24"/>
                <w:lang w:eastAsia="en-GB"/>
              </w:rPr>
              <w:t>5</w:t>
            </w:r>
            <w:r w:rsidRPr="00F10E11">
              <w:rPr>
                <w:rFonts w:eastAsia="Times New Roman" w:cs="Helvetica"/>
                <w:color w:val="333333"/>
                <w:sz w:val="24"/>
                <w:szCs w:val="24"/>
                <w:lang w:eastAsia="en-GB"/>
              </w:rPr>
              <w:t xml:space="preserve"> pupils identified as having a special educational need (SEN) will be considered as falling under four broad areas of need: </w:t>
            </w:r>
            <w:r w:rsidRPr="00F10E11">
              <w:rPr>
                <w:rFonts w:eastAsia="Times New Roman" w:cs="Helvetica"/>
                <w:color w:val="333333"/>
                <w:sz w:val="24"/>
                <w:szCs w:val="24"/>
                <w:lang w:eastAsia="en-GB"/>
              </w:rPr>
              <w:br/>
            </w:r>
            <w:r w:rsidRPr="00F10E11">
              <w:rPr>
                <w:rFonts w:eastAsia="Times New Roman" w:cs="Helvetica"/>
                <w:b/>
                <w:color w:val="333333"/>
                <w:sz w:val="24"/>
                <w:szCs w:val="24"/>
                <w:lang w:eastAsia="en-GB"/>
              </w:rPr>
              <w:t>• Communication and interaction</w:t>
            </w:r>
            <w:r w:rsidRPr="00F10E11">
              <w:rPr>
                <w:rFonts w:eastAsia="Times New Roman" w:cs="Helvetica"/>
                <w:b/>
                <w:color w:val="333333"/>
                <w:sz w:val="24"/>
                <w:szCs w:val="24"/>
                <w:lang w:eastAsia="en-GB"/>
              </w:rPr>
              <w:br/>
              <w:t>• Cognition and learning</w:t>
            </w:r>
            <w:r w:rsidRPr="00F10E11">
              <w:rPr>
                <w:rFonts w:eastAsia="Times New Roman" w:cs="Helvetica"/>
                <w:b/>
                <w:color w:val="333333"/>
                <w:sz w:val="24"/>
                <w:szCs w:val="24"/>
                <w:lang w:eastAsia="en-GB"/>
              </w:rPr>
              <w:br/>
              <w:t>• Social, emotional and mental health</w:t>
            </w:r>
            <w:r w:rsidRPr="00F10E11">
              <w:rPr>
                <w:rFonts w:eastAsia="Times New Roman" w:cs="Helvetica"/>
                <w:b/>
                <w:color w:val="333333"/>
                <w:sz w:val="24"/>
                <w:szCs w:val="24"/>
                <w:lang w:eastAsia="en-GB"/>
              </w:rPr>
              <w:br/>
              <w:t>• Sensory and/or physical</w:t>
            </w:r>
          </w:p>
          <w:p w14:paraId="25A0C32F" w14:textId="77777777" w:rsidR="00B53EBC" w:rsidRPr="00F10E11" w:rsidRDefault="00B53EBC" w:rsidP="00B53EBC">
            <w:pPr>
              <w:shd w:val="clear" w:color="auto" w:fill="FFFFFF"/>
              <w:spacing w:line="408" w:lineRule="atLeast"/>
              <w:rPr>
                <w:rFonts w:eastAsia="Times New Roman" w:cs="Helvetica"/>
                <w:b/>
                <w:color w:val="333333"/>
                <w:sz w:val="24"/>
                <w:szCs w:val="24"/>
                <w:lang w:eastAsia="en-GB"/>
              </w:rPr>
            </w:pPr>
          </w:p>
          <w:p w14:paraId="236C9E2B" w14:textId="77777777"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Communication and Interaction needs</w:t>
            </w:r>
            <w:r w:rsidRPr="00F10E11">
              <w:rPr>
                <w:rFonts w:eastAsia="Times New Roman" w:cs="Helvetica"/>
                <w:color w:val="333333"/>
                <w:sz w:val="24"/>
                <w:szCs w:val="24"/>
                <w:lang w:eastAsia="en-GB"/>
              </w:rPr>
              <w:t xml:space="preserve"> </w:t>
            </w:r>
          </w:p>
          <w:p w14:paraId="18FCA506" w14:textId="4658594A"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The profile for every child with communication and interaction needs is different and their needs may change over time. They may have difficulty with one, some or </w:t>
            </w:r>
            <w:r w:rsidR="00253816" w:rsidRPr="00F10E11">
              <w:rPr>
                <w:rFonts w:eastAsia="Times New Roman" w:cs="Helvetica"/>
                <w:color w:val="333333"/>
                <w:sz w:val="24"/>
                <w:szCs w:val="24"/>
                <w:lang w:eastAsia="en-GB"/>
              </w:rPr>
              <w:t>all</w:t>
            </w:r>
            <w:r w:rsidRPr="00F10E11">
              <w:rPr>
                <w:rFonts w:eastAsia="Times New Roman" w:cs="Helvetica"/>
                <w:color w:val="333333"/>
                <w:sz w:val="24"/>
                <w:szCs w:val="24"/>
                <w:lang w:eastAsia="en-GB"/>
              </w:rPr>
              <w:t xml:space="preserve"> the different aspects of speech, language or social communication at different times in their lives.</w:t>
            </w:r>
            <w:r w:rsidRPr="00F10E11">
              <w:rPr>
                <w:rFonts w:eastAsia="Times New Roman" w:cs="Helvetica"/>
                <w:color w:val="333333"/>
                <w:sz w:val="24"/>
                <w:szCs w:val="24"/>
                <w:lang w:eastAsia="en-GB"/>
              </w:rPr>
              <w:br/>
              <w:t xml:space="preserve">•    Speech, language and communication needs (SLCN) </w:t>
            </w:r>
            <w:r w:rsidRPr="00F10E11">
              <w:rPr>
                <w:rFonts w:eastAsia="Times New Roman" w:cs="Helvetica"/>
                <w:color w:val="333333"/>
                <w:sz w:val="24"/>
                <w:szCs w:val="24"/>
                <w:lang w:eastAsia="en-GB"/>
              </w:rPr>
              <w:br/>
              <w:t>•    Autism (including Asperger Syndrome)</w:t>
            </w:r>
          </w:p>
          <w:p w14:paraId="520964F1" w14:textId="77777777" w:rsidR="00CA3F92" w:rsidRDefault="00CA3F92" w:rsidP="00B53EBC">
            <w:pPr>
              <w:shd w:val="clear" w:color="auto" w:fill="FFFFFF"/>
              <w:spacing w:line="408" w:lineRule="atLeast"/>
              <w:rPr>
                <w:rFonts w:eastAsia="Times New Roman" w:cs="Helvetica"/>
                <w:b/>
                <w:bCs/>
                <w:color w:val="333333"/>
                <w:sz w:val="24"/>
                <w:szCs w:val="24"/>
                <w:lang w:eastAsia="en-GB"/>
              </w:rPr>
            </w:pPr>
          </w:p>
          <w:p w14:paraId="2F53A302" w14:textId="77777777"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Cognition and Learning;</w:t>
            </w:r>
            <w:r w:rsidRPr="00F10E11">
              <w:rPr>
                <w:rFonts w:eastAsia="Times New Roman" w:cs="Helvetica"/>
                <w:color w:val="333333"/>
                <w:sz w:val="24"/>
                <w:szCs w:val="24"/>
                <w:lang w:eastAsia="en-GB"/>
              </w:rPr>
              <w:t xml:space="preserve"> </w:t>
            </w:r>
          </w:p>
          <w:p w14:paraId="36A156AC" w14:textId="082DE05C"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Support for learning difficulties may be required when children and young people learn at a slower pace than their peers, even with appropriate differentiation.</w:t>
            </w:r>
            <w:r w:rsidRPr="00F10E11">
              <w:rPr>
                <w:rFonts w:eastAsia="Times New Roman" w:cs="Helvetica"/>
                <w:color w:val="333333"/>
                <w:sz w:val="24"/>
                <w:szCs w:val="24"/>
                <w:lang w:eastAsia="en-GB"/>
              </w:rPr>
              <w:br/>
              <w:t>•    Specific learning difficulties (SpLD</w:t>
            </w:r>
            <w:r w:rsidR="00253816" w:rsidRPr="00F10E11">
              <w:rPr>
                <w:rFonts w:eastAsia="Times New Roman" w:cs="Helvetica"/>
                <w:color w:val="333333"/>
                <w:sz w:val="24"/>
                <w:szCs w:val="24"/>
                <w:lang w:eastAsia="en-GB"/>
              </w:rPr>
              <w:t>):</w:t>
            </w:r>
            <w:r w:rsidRPr="00F10E11">
              <w:rPr>
                <w:rFonts w:eastAsia="Times New Roman" w:cs="Helvetica"/>
                <w:color w:val="333333"/>
                <w:sz w:val="24"/>
                <w:szCs w:val="24"/>
                <w:lang w:eastAsia="en-GB"/>
              </w:rPr>
              <w:t xml:space="preserve"> dyslexia (reading and spelling), dyscalculia (maths),</w:t>
            </w:r>
          </w:p>
          <w:p w14:paraId="6686E13E" w14:textId="77777777"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dyspraxia (co-ordination) and dysgraphia (writing). </w:t>
            </w:r>
            <w:r w:rsidRPr="00F10E11">
              <w:rPr>
                <w:rFonts w:eastAsia="Times New Roman" w:cs="Helvetica"/>
                <w:color w:val="333333"/>
                <w:sz w:val="24"/>
                <w:szCs w:val="24"/>
                <w:lang w:eastAsia="en-GB"/>
              </w:rPr>
              <w:br/>
              <w:t xml:space="preserve">•    Moderate learning difficulties (MLD) </w:t>
            </w:r>
            <w:r w:rsidRPr="00F10E11">
              <w:rPr>
                <w:rFonts w:eastAsia="Times New Roman" w:cs="Helvetica"/>
                <w:color w:val="333333"/>
                <w:sz w:val="24"/>
                <w:szCs w:val="24"/>
                <w:lang w:eastAsia="en-GB"/>
              </w:rPr>
              <w:br/>
              <w:t>•    Severe learning difficulties (SLD)</w:t>
            </w:r>
            <w:r w:rsidRPr="00F10E11">
              <w:rPr>
                <w:rFonts w:eastAsia="Times New Roman" w:cs="Helvetica"/>
                <w:color w:val="333333"/>
                <w:sz w:val="24"/>
                <w:szCs w:val="24"/>
                <w:lang w:eastAsia="en-GB"/>
              </w:rPr>
              <w:br/>
              <w:t>•    Profound and multiple learning difficulties (PMLD)</w:t>
            </w:r>
          </w:p>
          <w:p w14:paraId="4D72641E" w14:textId="77777777" w:rsidR="00CA3F92" w:rsidRDefault="00CA3F92" w:rsidP="00B53EBC">
            <w:pPr>
              <w:shd w:val="clear" w:color="auto" w:fill="FFFFFF"/>
              <w:spacing w:line="408" w:lineRule="atLeast"/>
              <w:rPr>
                <w:rFonts w:eastAsia="Times New Roman" w:cs="Helvetica"/>
                <w:b/>
                <w:bCs/>
                <w:color w:val="333333"/>
                <w:sz w:val="24"/>
                <w:szCs w:val="24"/>
                <w:lang w:eastAsia="en-GB"/>
              </w:rPr>
            </w:pPr>
          </w:p>
          <w:p w14:paraId="5F7C02C7" w14:textId="4E39229A"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lastRenderedPageBreak/>
              <w:t>Social, Emotional and Mental Health Difficulties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or </w:t>
            </w:r>
            <w:r w:rsidR="00253816" w:rsidRPr="00F10E11">
              <w:rPr>
                <w:rFonts w:eastAsia="Times New Roman" w:cs="Helvetica"/>
                <w:color w:val="333333"/>
                <w:sz w:val="24"/>
                <w:szCs w:val="24"/>
                <w:lang w:eastAsia="en-GB"/>
              </w:rPr>
              <w:t>reflect</w:t>
            </w:r>
            <w:r w:rsidRPr="00F10E11">
              <w:rPr>
                <w:rFonts w:eastAsia="Times New Roman" w:cs="Helvetica"/>
                <w:color w:val="333333"/>
                <w:sz w:val="24"/>
                <w:szCs w:val="24"/>
                <w:lang w:eastAsia="en-GB"/>
              </w:rPr>
              <w:t xml:space="preserve"> the way a child is coping with a current loss or trauma. Other children and young people may have disorders such as:</w:t>
            </w:r>
            <w:r w:rsidRPr="00F10E11">
              <w:rPr>
                <w:rFonts w:eastAsia="Times New Roman" w:cs="Helvetica"/>
                <w:color w:val="333333"/>
                <w:sz w:val="24"/>
                <w:szCs w:val="24"/>
                <w:lang w:eastAsia="en-GB"/>
              </w:rPr>
              <w:br/>
              <w:t>•    Attention Deficit Disorder (ADD)</w:t>
            </w:r>
            <w:r w:rsidRPr="00F10E11">
              <w:rPr>
                <w:rFonts w:eastAsia="Times New Roman" w:cs="Helvetica"/>
                <w:color w:val="333333"/>
                <w:sz w:val="24"/>
                <w:szCs w:val="24"/>
                <w:lang w:eastAsia="en-GB"/>
              </w:rPr>
              <w:br/>
              <w:t xml:space="preserve">•    Attention Deficit and Hyperactivity Disorder (ADHD) </w:t>
            </w:r>
            <w:r w:rsidRPr="00F10E11">
              <w:rPr>
                <w:rFonts w:eastAsia="Times New Roman" w:cs="Helvetica"/>
                <w:color w:val="333333"/>
                <w:sz w:val="24"/>
                <w:szCs w:val="24"/>
                <w:lang w:eastAsia="en-GB"/>
              </w:rPr>
              <w:br/>
              <w:t>•    Attachment Disorder</w:t>
            </w:r>
          </w:p>
          <w:p w14:paraId="3877A253" w14:textId="77777777" w:rsidR="00CA3F92" w:rsidRDefault="00CA3F92" w:rsidP="00B53EBC">
            <w:pPr>
              <w:shd w:val="clear" w:color="auto" w:fill="FFFFFF"/>
              <w:spacing w:line="408" w:lineRule="atLeast"/>
              <w:rPr>
                <w:rFonts w:eastAsia="Times New Roman" w:cs="Helvetica"/>
                <w:b/>
                <w:bCs/>
                <w:color w:val="333333"/>
                <w:sz w:val="24"/>
                <w:szCs w:val="24"/>
                <w:lang w:eastAsia="en-GB"/>
              </w:rPr>
            </w:pPr>
          </w:p>
          <w:p w14:paraId="338384C7" w14:textId="77777777" w:rsidR="00B53EBC" w:rsidRPr="00F10E11" w:rsidRDefault="00B53EBC" w:rsidP="00B53EBC">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Sensory and/or Physical needs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w:t>
            </w:r>
            <w:r w:rsidRPr="00F10E11">
              <w:rPr>
                <w:rFonts w:eastAsia="Times New Roman" w:cs="Helvetica"/>
                <w:color w:val="333333"/>
                <w:sz w:val="24"/>
                <w:szCs w:val="24"/>
                <w:lang w:eastAsia="en-GB"/>
              </w:rPr>
              <w:br/>
              <w:t xml:space="preserve">• Visual impairment (VI) </w:t>
            </w:r>
            <w:r w:rsidRPr="00F10E11">
              <w:rPr>
                <w:rFonts w:eastAsia="Times New Roman" w:cs="Helvetica"/>
                <w:color w:val="333333"/>
                <w:sz w:val="24"/>
                <w:szCs w:val="24"/>
                <w:lang w:eastAsia="en-GB"/>
              </w:rPr>
              <w:br/>
              <w:t xml:space="preserve">• Hearing impairment (HI – including Deaf and hearing impairment) </w:t>
            </w:r>
            <w:r w:rsidRPr="00F10E11">
              <w:rPr>
                <w:rFonts w:eastAsia="Times New Roman" w:cs="Helvetica"/>
                <w:color w:val="333333"/>
                <w:sz w:val="24"/>
                <w:szCs w:val="24"/>
                <w:lang w:eastAsia="en-GB"/>
              </w:rPr>
              <w:br/>
              <w:t xml:space="preserve">• Multi-sensory impairment (MSI - sometimes referred to as Deafblind) </w:t>
            </w:r>
            <w:r w:rsidRPr="00F10E11">
              <w:rPr>
                <w:rFonts w:eastAsia="Times New Roman" w:cs="Helvetica"/>
                <w:color w:val="333333"/>
                <w:sz w:val="24"/>
                <w:szCs w:val="24"/>
                <w:lang w:eastAsia="en-GB"/>
              </w:rPr>
              <w:br/>
              <w:t>• Physical disability (PD).</w:t>
            </w:r>
          </w:p>
          <w:p w14:paraId="57E7F8C3" w14:textId="77777777" w:rsidR="00B53EBC" w:rsidRDefault="00B53EBC" w:rsidP="00B53EBC">
            <w:pPr>
              <w:rPr>
                <w:sz w:val="32"/>
                <w:szCs w:val="32"/>
              </w:rPr>
            </w:pPr>
          </w:p>
        </w:tc>
      </w:tr>
    </w:tbl>
    <w:p w14:paraId="23BA71EA" w14:textId="77777777" w:rsidR="00B53EBC" w:rsidRDefault="00B53EBC" w:rsidP="00B53EBC">
      <w:pPr>
        <w:rPr>
          <w:sz w:val="32"/>
          <w:szCs w:val="32"/>
        </w:rPr>
      </w:pPr>
    </w:p>
    <w:tbl>
      <w:tblPr>
        <w:tblStyle w:val="TableGrid"/>
        <w:tblW w:w="0" w:type="auto"/>
        <w:tblLook w:val="04A0" w:firstRow="1" w:lastRow="0" w:firstColumn="1" w:lastColumn="0" w:noHBand="0" w:noVBand="1"/>
      </w:tblPr>
      <w:tblGrid>
        <w:gridCol w:w="10456"/>
      </w:tblGrid>
      <w:tr w:rsidR="00B53EBC" w14:paraId="0BC57A7D" w14:textId="77777777" w:rsidTr="00041847">
        <w:tc>
          <w:tcPr>
            <w:tcW w:w="10456" w:type="dxa"/>
            <w:shd w:val="clear" w:color="auto" w:fill="D9E2F3" w:themeFill="accent1" w:themeFillTint="33"/>
          </w:tcPr>
          <w:p w14:paraId="1C412F6F" w14:textId="33A6EE22" w:rsidR="00B53EBC" w:rsidRPr="00B53EBC" w:rsidRDefault="00B53EBC" w:rsidP="00B53EBC">
            <w:pPr>
              <w:rPr>
                <w:sz w:val="28"/>
                <w:szCs w:val="28"/>
              </w:rPr>
            </w:pPr>
            <w:r w:rsidRPr="00B53EBC">
              <w:rPr>
                <w:sz w:val="28"/>
                <w:szCs w:val="28"/>
              </w:rPr>
              <w:t>School policies for identifying children and young people with SEN and assessing their needs, including the name and contact details of the SEN</w:t>
            </w:r>
            <w:r w:rsidR="00643E79">
              <w:rPr>
                <w:sz w:val="28"/>
                <w:szCs w:val="28"/>
              </w:rPr>
              <w:t>D</w:t>
            </w:r>
            <w:r w:rsidRPr="00B53EBC">
              <w:rPr>
                <w:sz w:val="28"/>
                <w:szCs w:val="28"/>
              </w:rPr>
              <w:t>C</w:t>
            </w:r>
            <w:r w:rsidR="00643E79">
              <w:rPr>
                <w:sz w:val="28"/>
                <w:szCs w:val="28"/>
              </w:rPr>
              <w:t>o</w:t>
            </w:r>
          </w:p>
        </w:tc>
      </w:tr>
      <w:tr w:rsidR="00B53EBC" w14:paraId="2D0FCD07" w14:textId="77777777" w:rsidTr="00B53EBC">
        <w:tc>
          <w:tcPr>
            <w:tcW w:w="10456" w:type="dxa"/>
          </w:tcPr>
          <w:p w14:paraId="0B6FE472" w14:textId="43C1C27C"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b/>
                <w:sz w:val="24"/>
                <w:szCs w:val="24"/>
                <w:lang w:eastAsia="en-GB"/>
              </w:rPr>
              <w:t>Identifying children with SEND and assessing their needs.</w:t>
            </w:r>
            <w:r w:rsidRPr="00F10E11">
              <w:rPr>
                <w:rFonts w:eastAsia="Times New Roman" w:cs="Helvetica"/>
                <w:b/>
                <w:sz w:val="24"/>
                <w:szCs w:val="24"/>
                <w:lang w:eastAsia="en-GB"/>
              </w:rPr>
              <w:br/>
            </w:r>
            <w:r w:rsidRPr="00F10E11">
              <w:rPr>
                <w:rFonts w:eastAsia="Times New Roman" w:cs="Helvetica"/>
                <w:color w:val="333333"/>
                <w:sz w:val="24"/>
                <w:szCs w:val="24"/>
                <w:lang w:eastAsia="en-GB"/>
              </w:rPr>
              <w:t xml:space="preserve">At </w:t>
            </w:r>
            <w:r w:rsidR="00002757">
              <w:rPr>
                <w:rFonts w:eastAsia="Times New Roman" w:cs="Helvetica"/>
                <w:color w:val="333333"/>
                <w:sz w:val="24"/>
                <w:szCs w:val="24"/>
                <w:lang w:eastAsia="en-GB"/>
              </w:rPr>
              <w:t>Princetown Community Primary School</w:t>
            </w:r>
            <w:r w:rsidRPr="00F10E11">
              <w:rPr>
                <w:rFonts w:eastAsia="Times New Roman" w:cs="Helvetica"/>
                <w:color w:val="333333"/>
                <w:sz w:val="24"/>
                <w:szCs w:val="24"/>
                <w:lang w:eastAsia="en-GB"/>
              </w:rPr>
              <w:t xml:space="preserve"> children are identified as having SEND through a variety of ways including the following:</w:t>
            </w:r>
            <w:r w:rsidRPr="00F10E11">
              <w:rPr>
                <w:rFonts w:eastAsia="Times New Roman" w:cs="Helvetica"/>
                <w:color w:val="333333"/>
                <w:sz w:val="24"/>
                <w:szCs w:val="24"/>
                <w:lang w:eastAsia="en-GB"/>
              </w:rPr>
              <w:br/>
              <w:t>•    Liaison with the previous educational setting.</w:t>
            </w:r>
            <w:r w:rsidRPr="00F10E11">
              <w:rPr>
                <w:rFonts w:eastAsia="Times New Roman" w:cs="Helvetica"/>
                <w:color w:val="333333"/>
                <w:sz w:val="24"/>
                <w:szCs w:val="24"/>
                <w:lang w:eastAsia="en-GB"/>
              </w:rPr>
              <w:br/>
              <w:t>•    Assessment information – is the child performing below age-related expectations?</w:t>
            </w:r>
            <w:r w:rsidRPr="00F10E11">
              <w:rPr>
                <w:rFonts w:eastAsia="Times New Roman" w:cs="Helvetica"/>
                <w:color w:val="333333"/>
                <w:sz w:val="24"/>
                <w:szCs w:val="24"/>
                <w:lang w:eastAsia="en-GB"/>
              </w:rPr>
              <w:br/>
              <w:t>•    School based assessments carried out initially by the class teacher.</w:t>
            </w:r>
            <w:r w:rsidRPr="00F10E11">
              <w:rPr>
                <w:rFonts w:eastAsia="Times New Roman" w:cs="Helvetica"/>
                <w:color w:val="333333"/>
                <w:sz w:val="24"/>
                <w:szCs w:val="24"/>
                <w:lang w:eastAsia="en-GB"/>
              </w:rPr>
              <w:br/>
              <w:t>•    Further school based assessments carried out by the SEN</w:t>
            </w:r>
            <w:r w:rsidR="00B6298A">
              <w:rPr>
                <w:rFonts w:eastAsia="Times New Roman" w:cs="Helvetica"/>
                <w:color w:val="333333"/>
                <w:sz w:val="24"/>
                <w:szCs w:val="24"/>
                <w:lang w:eastAsia="en-GB"/>
              </w:rPr>
              <w:t>D</w:t>
            </w:r>
            <w:r w:rsidRPr="00F10E11">
              <w:rPr>
                <w:rFonts w:eastAsia="Times New Roman" w:cs="Helvetica"/>
                <w:color w:val="333333"/>
                <w:sz w:val="24"/>
                <w:szCs w:val="24"/>
                <w:lang w:eastAsia="en-GB"/>
              </w:rPr>
              <w:t>Co where concerns have been raised.</w:t>
            </w:r>
            <w:r w:rsidRPr="00F10E11">
              <w:rPr>
                <w:rFonts w:eastAsia="Times New Roman" w:cs="Helvetica"/>
                <w:color w:val="333333"/>
                <w:sz w:val="24"/>
                <w:szCs w:val="24"/>
                <w:lang w:eastAsia="en-GB"/>
              </w:rPr>
              <w:br/>
              <w:t>•    Concerns raised by parents, pupils, or school staff.</w:t>
            </w:r>
            <w:r w:rsidRPr="00F10E11">
              <w:rPr>
                <w:rFonts w:eastAsia="Times New Roman" w:cs="Helvetica"/>
                <w:color w:val="333333"/>
                <w:sz w:val="24"/>
                <w:szCs w:val="24"/>
                <w:lang w:eastAsia="en-GB"/>
              </w:rPr>
              <w:br/>
              <w:t>•    Liaison with external agencies.</w:t>
            </w:r>
            <w:r w:rsidRPr="00F10E11">
              <w:rPr>
                <w:rFonts w:eastAsia="Times New Roman" w:cs="Helvetica"/>
                <w:color w:val="333333"/>
                <w:sz w:val="24"/>
                <w:szCs w:val="24"/>
                <w:lang w:eastAsia="en-GB"/>
              </w:rPr>
              <w:br/>
              <w:t>•    Health diagnosis</w:t>
            </w:r>
          </w:p>
          <w:p w14:paraId="381A3778" w14:textId="77777777" w:rsidR="00CA3F92" w:rsidRDefault="00CA3F92" w:rsidP="000C0FA8">
            <w:pPr>
              <w:shd w:val="clear" w:color="auto" w:fill="FFFFFF"/>
              <w:spacing w:line="408" w:lineRule="atLeast"/>
              <w:rPr>
                <w:rFonts w:eastAsia="Times New Roman" w:cs="Helvetica"/>
                <w:b/>
                <w:color w:val="333333"/>
                <w:sz w:val="24"/>
                <w:szCs w:val="24"/>
                <w:lang w:eastAsia="en-GB"/>
              </w:rPr>
            </w:pPr>
          </w:p>
          <w:p w14:paraId="5E9B95B2" w14:textId="714CFF72"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Who to contact to talk about your child’s Special Educational Needs or Disabilities (SEND)</w:t>
            </w:r>
            <w:r w:rsidRPr="00F10E11">
              <w:rPr>
                <w:rFonts w:eastAsia="Times New Roman" w:cs="Helvetica"/>
                <w:b/>
                <w:color w:val="333333"/>
                <w:sz w:val="24"/>
                <w:szCs w:val="24"/>
                <w:lang w:eastAsia="en-GB"/>
              </w:rPr>
              <w:br/>
            </w:r>
            <w:r w:rsidRPr="00F10E11">
              <w:rPr>
                <w:rFonts w:eastAsia="Times New Roman" w:cs="Helvetica"/>
                <w:b/>
                <w:bCs/>
                <w:color w:val="333333"/>
                <w:sz w:val="24"/>
                <w:szCs w:val="24"/>
                <w:lang w:eastAsia="en-GB"/>
              </w:rPr>
              <w:t>1) The Class Teacher</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lastRenderedPageBreak/>
              <w:t> Responsible for:</w:t>
            </w:r>
            <w:r w:rsidRPr="00F10E11">
              <w:rPr>
                <w:rFonts w:eastAsia="Times New Roman" w:cs="Helvetica"/>
                <w:color w:val="333333"/>
                <w:sz w:val="24"/>
                <w:szCs w:val="24"/>
                <w:lang w:eastAsia="en-GB"/>
              </w:rPr>
              <w:br/>
              <w:t xml:space="preserve">•    Checking on the progress of your child and identifying, planning and delivering any additional </w:t>
            </w:r>
          </w:p>
          <w:p w14:paraId="11CAB4EB" w14:textId="31F0B5FF"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help your child may need (this could be targeted work or additional support) alongside the </w:t>
            </w:r>
          </w:p>
          <w:p w14:paraId="288B5A63" w14:textId="7A82BB98"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Special Education Needs/Disabilities Co-ordinator (SENDCo).</w:t>
            </w:r>
            <w:r w:rsidRPr="00F10E11">
              <w:rPr>
                <w:rFonts w:eastAsia="Times New Roman" w:cs="Helvetica"/>
                <w:color w:val="333333"/>
                <w:sz w:val="24"/>
                <w:szCs w:val="24"/>
                <w:lang w:eastAsia="en-GB"/>
              </w:rPr>
              <w:br/>
              <w:t xml:space="preserve">•    Setting individual targets using an individual action plan, and sharing and reviewing these with </w:t>
            </w:r>
          </w:p>
          <w:p w14:paraId="05175897" w14:textId="0463ACC2"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parents / carers at least termly.</w:t>
            </w:r>
            <w:r w:rsidRPr="00F10E11">
              <w:rPr>
                <w:rFonts w:eastAsia="Times New Roman" w:cs="Helvetica"/>
                <w:color w:val="333333"/>
                <w:sz w:val="24"/>
                <w:szCs w:val="24"/>
                <w:lang w:eastAsia="en-GB"/>
              </w:rPr>
              <w:br/>
              <w:t xml:space="preserve">•    Personalised teaching and learning for your child as identified on the school’s provision map and </w:t>
            </w:r>
          </w:p>
          <w:p w14:paraId="6BAE5D6A" w14:textId="0AEAE785"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in relation </w:t>
            </w:r>
            <w:r w:rsidR="00253816" w:rsidRPr="00F10E11">
              <w:rPr>
                <w:rFonts w:eastAsia="Times New Roman" w:cs="Helvetica"/>
                <w:color w:val="333333"/>
                <w:sz w:val="24"/>
                <w:szCs w:val="24"/>
                <w:lang w:eastAsia="en-GB"/>
              </w:rPr>
              <w:t>to their</w:t>
            </w:r>
            <w:r w:rsidRPr="00F10E11">
              <w:rPr>
                <w:rFonts w:eastAsia="Times New Roman" w:cs="Helvetica"/>
                <w:color w:val="333333"/>
                <w:sz w:val="24"/>
                <w:szCs w:val="24"/>
                <w:lang w:eastAsia="en-GB"/>
              </w:rPr>
              <w:t xml:space="preserve"> individual action plan.</w:t>
            </w:r>
            <w:r w:rsidRPr="00F10E11">
              <w:rPr>
                <w:rFonts w:eastAsia="Times New Roman" w:cs="Helvetica"/>
                <w:color w:val="333333"/>
                <w:sz w:val="24"/>
                <w:szCs w:val="24"/>
                <w:lang w:eastAsia="en-GB"/>
              </w:rPr>
              <w:br/>
              <w:t xml:space="preserve">•    Ensuring that the school’s SEND Policy is followed in their classroom and for all the pupils they </w:t>
            </w:r>
          </w:p>
          <w:p w14:paraId="632A8BD5" w14:textId="33526B89"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teach with </w:t>
            </w:r>
            <w:r w:rsidR="00253816" w:rsidRPr="00F10E11">
              <w:rPr>
                <w:rFonts w:eastAsia="Times New Roman" w:cs="Helvetica"/>
                <w:color w:val="333333"/>
                <w:sz w:val="24"/>
                <w:szCs w:val="24"/>
                <w:lang w:eastAsia="en-GB"/>
              </w:rPr>
              <w:t>any SEND</w:t>
            </w:r>
            <w:r w:rsidRPr="00F10E11">
              <w:rPr>
                <w:rFonts w:eastAsia="Times New Roman" w:cs="Helvetica"/>
                <w:color w:val="333333"/>
                <w:sz w:val="24"/>
                <w:szCs w:val="24"/>
                <w:lang w:eastAsia="en-GB"/>
              </w:rPr>
              <w:t>.</w:t>
            </w:r>
            <w:r w:rsidRPr="00F10E11">
              <w:rPr>
                <w:rFonts w:eastAsia="Times New Roman" w:cs="Helvetica"/>
                <w:color w:val="333333"/>
                <w:sz w:val="24"/>
                <w:szCs w:val="24"/>
                <w:lang w:eastAsia="en-GB"/>
              </w:rPr>
              <w:br/>
              <w:t>•    Overseeing support that Teaching Assistants or Intervention Teachers provide for your child.</w:t>
            </w:r>
            <w:r w:rsidRPr="00F10E11">
              <w:rPr>
                <w:rFonts w:eastAsia="Times New Roman" w:cs="Helvetica"/>
                <w:color w:val="333333"/>
                <w:sz w:val="24"/>
                <w:szCs w:val="24"/>
                <w:lang w:eastAsia="en-GB"/>
              </w:rPr>
              <w:br/>
              <w:t>•    Ensuring that parents / carers are involved in supporting the child’s learning.</w:t>
            </w:r>
            <w:r w:rsidRPr="00F10E11">
              <w:rPr>
                <w:rFonts w:eastAsia="Times New Roman" w:cs="Helvetica"/>
                <w:color w:val="333333"/>
                <w:sz w:val="24"/>
                <w:szCs w:val="24"/>
                <w:lang w:eastAsia="en-GB"/>
              </w:rPr>
              <w:br/>
              <w:t>•    Providing work /ideas to be used at home to help your child achieve their personalised targets.</w:t>
            </w:r>
          </w:p>
          <w:p w14:paraId="4FBB64A5" w14:textId="77777777" w:rsidR="00F807CC" w:rsidRDefault="00F807CC" w:rsidP="000C0FA8">
            <w:pPr>
              <w:shd w:val="clear" w:color="auto" w:fill="FFFFFF"/>
              <w:spacing w:line="408" w:lineRule="atLeast"/>
              <w:rPr>
                <w:rFonts w:eastAsia="Times New Roman" w:cs="Helvetica"/>
                <w:b/>
                <w:bCs/>
                <w:color w:val="333333"/>
                <w:sz w:val="24"/>
                <w:szCs w:val="24"/>
                <w:lang w:eastAsia="en-GB"/>
              </w:rPr>
            </w:pPr>
          </w:p>
          <w:p w14:paraId="72434F3B" w14:textId="77777777" w:rsidR="000C0FA8" w:rsidRPr="00F10E11" w:rsidRDefault="000C0FA8" w:rsidP="000C0FA8">
            <w:pPr>
              <w:shd w:val="clear" w:color="auto" w:fill="FFFFFF"/>
              <w:spacing w:line="408" w:lineRule="atLeast"/>
              <w:rPr>
                <w:rFonts w:eastAsia="Times New Roman" w:cs="Helvetica"/>
                <w:b/>
                <w:bCs/>
                <w:color w:val="333333"/>
                <w:sz w:val="24"/>
                <w:szCs w:val="24"/>
                <w:lang w:eastAsia="en-GB"/>
              </w:rPr>
            </w:pPr>
            <w:r w:rsidRPr="00F10E11">
              <w:rPr>
                <w:rFonts w:eastAsia="Times New Roman" w:cs="Helvetica"/>
                <w:b/>
                <w:bCs/>
                <w:color w:val="333333"/>
                <w:sz w:val="24"/>
                <w:szCs w:val="24"/>
                <w:lang w:eastAsia="en-GB"/>
              </w:rPr>
              <w:t>2) The Special Needs/Disability Coordinator (SENDCo)</w:t>
            </w:r>
          </w:p>
          <w:p w14:paraId="1B437702" w14:textId="7933EAEE" w:rsidR="000C0FA8" w:rsidRPr="00F10E11" w:rsidRDefault="00253816"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Name</w:t>
            </w:r>
            <w:r w:rsidR="00075E6A">
              <w:rPr>
                <w:rFonts w:eastAsia="Times New Roman" w:cs="Helvetica"/>
                <w:b/>
                <w:bCs/>
                <w:color w:val="333333"/>
                <w:sz w:val="24"/>
                <w:szCs w:val="24"/>
                <w:lang w:eastAsia="en-GB"/>
              </w:rPr>
              <w:t xml:space="preserve"> </w:t>
            </w:r>
            <w:r w:rsidRPr="00F10E11">
              <w:rPr>
                <w:rFonts w:eastAsia="Times New Roman" w:cs="Helvetica"/>
                <w:b/>
                <w:bCs/>
                <w:color w:val="333333"/>
                <w:sz w:val="24"/>
                <w:szCs w:val="24"/>
                <w:lang w:eastAsia="en-GB"/>
              </w:rPr>
              <w:t xml:space="preserve">/ contact details: </w:t>
            </w:r>
            <w:r w:rsidR="000C0FA8" w:rsidRPr="00F10E11">
              <w:rPr>
                <w:rFonts w:eastAsia="Times New Roman" w:cs="Helvetica"/>
                <w:b/>
                <w:bCs/>
                <w:color w:val="333333"/>
                <w:sz w:val="24"/>
                <w:szCs w:val="24"/>
                <w:lang w:eastAsia="en-GB"/>
              </w:rPr>
              <w:t xml:space="preserve"> </w:t>
            </w:r>
            <w:r w:rsidR="00643E79">
              <w:rPr>
                <w:rFonts w:eastAsia="Times New Roman" w:cs="Helvetica"/>
                <w:bCs/>
                <w:color w:val="333333"/>
                <w:sz w:val="24"/>
                <w:szCs w:val="24"/>
                <w:lang w:eastAsia="en-GB"/>
              </w:rPr>
              <w:t>M</w:t>
            </w:r>
            <w:r w:rsidR="00F740BC">
              <w:rPr>
                <w:rFonts w:eastAsia="Times New Roman" w:cs="Helvetica"/>
                <w:bCs/>
                <w:color w:val="333333"/>
                <w:sz w:val="24"/>
                <w:szCs w:val="24"/>
                <w:lang w:eastAsia="en-GB"/>
              </w:rPr>
              <w:t>iss Nicky Osborne</w:t>
            </w:r>
            <w:r w:rsidR="00A706B0">
              <w:rPr>
                <w:rFonts w:eastAsia="Times New Roman" w:cs="Helvetica"/>
                <w:color w:val="333333"/>
                <w:sz w:val="24"/>
                <w:szCs w:val="24"/>
                <w:lang w:eastAsia="en-GB"/>
              </w:rPr>
              <w:t xml:space="preserve">                      </w:t>
            </w:r>
            <w:r w:rsidR="00643E79">
              <w:rPr>
                <w:rFonts w:eastAsia="Times New Roman" w:cs="Helvetica"/>
                <w:color w:val="333333"/>
                <w:sz w:val="24"/>
                <w:szCs w:val="24"/>
                <w:lang w:eastAsia="en-GB"/>
              </w:rPr>
              <w:t xml:space="preserve">Tel: </w:t>
            </w:r>
            <w:r w:rsidR="00002757">
              <w:rPr>
                <w:rFonts w:eastAsia="Times New Roman" w:cs="Helvetica"/>
                <w:color w:val="333333"/>
                <w:sz w:val="24"/>
                <w:szCs w:val="24"/>
                <w:lang w:eastAsia="en-GB"/>
              </w:rPr>
              <w:t>01822 890245</w:t>
            </w:r>
            <w:r w:rsidR="00A706B0">
              <w:rPr>
                <w:rFonts w:eastAsia="Times New Roman" w:cs="Helvetica"/>
                <w:color w:val="333333"/>
                <w:sz w:val="24"/>
                <w:szCs w:val="24"/>
                <w:lang w:eastAsia="en-GB"/>
              </w:rPr>
              <w:t xml:space="preserve">   </w:t>
            </w:r>
            <w:r w:rsidR="000C0FA8" w:rsidRPr="00F10E11">
              <w:rPr>
                <w:rFonts w:eastAsia="Times New Roman" w:cs="Helvetica"/>
                <w:color w:val="333333"/>
                <w:sz w:val="24"/>
                <w:szCs w:val="24"/>
                <w:lang w:eastAsia="en-GB"/>
              </w:rPr>
              <w:br/>
              <w:t>Responsible for:</w:t>
            </w:r>
            <w:r w:rsidR="000C0FA8" w:rsidRPr="00F10E11">
              <w:rPr>
                <w:rFonts w:eastAsia="Times New Roman" w:cs="Helvetica"/>
                <w:color w:val="333333"/>
                <w:sz w:val="24"/>
                <w:szCs w:val="24"/>
                <w:lang w:eastAsia="en-GB"/>
              </w:rPr>
              <w:br/>
              <w:t>•    Overseeing the day-to-day operation of the schools SEND policy.</w:t>
            </w:r>
            <w:r w:rsidR="000C0FA8" w:rsidRPr="00F10E11">
              <w:rPr>
                <w:rFonts w:eastAsia="Times New Roman" w:cs="Helvetica"/>
                <w:color w:val="333333"/>
                <w:sz w:val="24"/>
                <w:szCs w:val="24"/>
                <w:lang w:eastAsia="en-GB"/>
              </w:rPr>
              <w:br/>
              <w:t xml:space="preserve">•    Coordinating provision for children with SEND and advising on the deployment of the school’s </w:t>
            </w:r>
          </w:p>
          <w:p w14:paraId="063942D9" w14:textId="77777777"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staff &amp; resources.</w:t>
            </w:r>
          </w:p>
          <w:p w14:paraId="5DC63E5F" w14:textId="6310E754"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Providing specialist support for teachers and support staff in the school.</w:t>
            </w:r>
            <w:r w:rsidRPr="00F10E11">
              <w:rPr>
                <w:rFonts w:eastAsia="Times New Roman" w:cs="Helvetica"/>
                <w:color w:val="333333"/>
                <w:sz w:val="24"/>
                <w:szCs w:val="24"/>
                <w:lang w:eastAsia="en-GB"/>
              </w:rPr>
              <w:br/>
              <w:t xml:space="preserve"> •   Being a key point of contact with external agencies, especially the local authority and its support </w:t>
            </w:r>
          </w:p>
          <w:p w14:paraId="19539D8D" w14:textId="77777777"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services and liaising with parents of children with SEN.</w:t>
            </w:r>
            <w:r w:rsidRPr="00F10E11">
              <w:rPr>
                <w:rFonts w:eastAsia="Times New Roman" w:cs="Helvetica"/>
                <w:color w:val="333333"/>
                <w:sz w:val="24"/>
                <w:szCs w:val="24"/>
                <w:lang w:eastAsia="en-GB"/>
              </w:rPr>
              <w:br/>
              <w:t xml:space="preserve">•    Updating the school’s SEND register (a system for ensuring that all the SEND needs of pupils in </w:t>
            </w:r>
          </w:p>
          <w:p w14:paraId="37CFF84C" w14:textId="38F2123C" w:rsidR="000C0FA8" w:rsidRPr="00F10E11" w:rsidRDefault="000C0FA8" w:rsidP="000C0FA8">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this </w:t>
            </w:r>
            <w:r w:rsidR="00253816" w:rsidRPr="00F10E11">
              <w:rPr>
                <w:rFonts w:eastAsia="Times New Roman" w:cs="Helvetica"/>
                <w:color w:val="333333"/>
                <w:sz w:val="24"/>
                <w:szCs w:val="24"/>
                <w:lang w:eastAsia="en-GB"/>
              </w:rPr>
              <w:t>school are</w:t>
            </w:r>
            <w:r w:rsidRPr="00F10E11">
              <w:rPr>
                <w:rFonts w:eastAsia="Times New Roman" w:cs="Helvetica"/>
                <w:color w:val="333333"/>
                <w:sz w:val="24"/>
                <w:szCs w:val="24"/>
                <w:lang w:eastAsia="en-GB"/>
              </w:rPr>
              <w:t xml:space="preserve"> known) and making sure that records of the child’s progress and needs are kept.</w:t>
            </w:r>
          </w:p>
          <w:p w14:paraId="31F8B3A0" w14:textId="77777777" w:rsidR="00B53EBC" w:rsidRPr="00F10E11" w:rsidRDefault="00B53EBC" w:rsidP="000C0FA8">
            <w:pPr>
              <w:rPr>
                <w:sz w:val="24"/>
                <w:szCs w:val="24"/>
              </w:rPr>
            </w:pPr>
          </w:p>
        </w:tc>
      </w:tr>
    </w:tbl>
    <w:p w14:paraId="69A19383" w14:textId="39F994F3" w:rsidR="00B53EBC" w:rsidRDefault="00B53EBC" w:rsidP="00B53EBC">
      <w:pPr>
        <w:jc w:val="center"/>
        <w:rPr>
          <w:sz w:val="32"/>
          <w:szCs w:val="32"/>
        </w:rPr>
      </w:pPr>
    </w:p>
    <w:p w14:paraId="36D3F2EA" w14:textId="7C1ABD2B" w:rsidR="00E764B3" w:rsidRDefault="00E764B3" w:rsidP="00B53EBC">
      <w:pPr>
        <w:jc w:val="center"/>
        <w:rPr>
          <w:sz w:val="32"/>
          <w:szCs w:val="32"/>
        </w:rPr>
      </w:pPr>
    </w:p>
    <w:p w14:paraId="28D8035F" w14:textId="77777777" w:rsidR="00E764B3" w:rsidRDefault="00E764B3" w:rsidP="00B53EBC">
      <w:pPr>
        <w:jc w:val="center"/>
        <w:rPr>
          <w:sz w:val="32"/>
          <w:szCs w:val="32"/>
        </w:rPr>
      </w:pPr>
    </w:p>
    <w:tbl>
      <w:tblPr>
        <w:tblStyle w:val="TableGrid"/>
        <w:tblW w:w="0" w:type="auto"/>
        <w:tblLook w:val="04A0" w:firstRow="1" w:lastRow="0" w:firstColumn="1" w:lastColumn="0" w:noHBand="0" w:noVBand="1"/>
      </w:tblPr>
      <w:tblGrid>
        <w:gridCol w:w="10456"/>
      </w:tblGrid>
      <w:tr w:rsidR="00B53EBC" w14:paraId="00569EAE" w14:textId="77777777" w:rsidTr="00041847">
        <w:tc>
          <w:tcPr>
            <w:tcW w:w="10456" w:type="dxa"/>
            <w:shd w:val="clear" w:color="auto" w:fill="D9E2F3" w:themeFill="accent1" w:themeFillTint="33"/>
          </w:tcPr>
          <w:p w14:paraId="7EE3B2FD" w14:textId="5F24DDF7" w:rsidR="00B53EBC" w:rsidRPr="00B53EBC" w:rsidRDefault="00B53EBC" w:rsidP="00B53EBC">
            <w:pPr>
              <w:rPr>
                <w:sz w:val="28"/>
                <w:szCs w:val="28"/>
              </w:rPr>
            </w:pPr>
            <w:r w:rsidRPr="00B53EBC">
              <w:rPr>
                <w:sz w:val="28"/>
                <w:szCs w:val="28"/>
              </w:rPr>
              <w:t>Arrangements for consulting parents of children with SEN and involving them in their child’s education</w:t>
            </w:r>
            <w:r>
              <w:rPr>
                <w:sz w:val="28"/>
                <w:szCs w:val="28"/>
              </w:rPr>
              <w:t>.</w:t>
            </w:r>
          </w:p>
        </w:tc>
      </w:tr>
      <w:tr w:rsidR="00B53EBC" w14:paraId="5493933A" w14:textId="77777777" w:rsidTr="00A33E67">
        <w:tc>
          <w:tcPr>
            <w:tcW w:w="10456" w:type="dxa"/>
          </w:tcPr>
          <w:p w14:paraId="1A68DD06"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Consulting parents of children with SEN and involving them in their child’s education.</w:t>
            </w:r>
            <w:r w:rsidRPr="00F10E11">
              <w:rPr>
                <w:rFonts w:eastAsia="Times New Roman" w:cs="Helvetica"/>
                <w:b/>
                <w:color w:val="333333"/>
                <w:sz w:val="24"/>
                <w:szCs w:val="24"/>
                <w:lang w:eastAsia="en-GB"/>
              </w:rPr>
              <w:br/>
            </w:r>
            <w:r w:rsidRPr="00F10E11">
              <w:rPr>
                <w:rFonts w:eastAsia="Times New Roman" w:cs="Helvetica"/>
                <w:color w:val="333333"/>
                <w:sz w:val="24"/>
                <w:szCs w:val="24"/>
                <w:lang w:eastAsia="en-GB"/>
              </w:rPr>
              <w:t>If a child is identified as not making progress, the school will set up a meeting to discuss this with parents / carers in more detail and to:</w:t>
            </w:r>
          </w:p>
          <w:p w14:paraId="43F3E1AE" w14:textId="77777777" w:rsidR="00253816" w:rsidRPr="00F10E11" w:rsidRDefault="00253816" w:rsidP="00253816">
            <w:pPr>
              <w:numPr>
                <w:ilvl w:val="0"/>
                <w:numId w:val="1"/>
              </w:num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Listen to any concerns they may have.</w:t>
            </w:r>
          </w:p>
          <w:p w14:paraId="7E25BA61" w14:textId="77777777" w:rsidR="00253816" w:rsidRPr="00F10E11" w:rsidRDefault="00253816" w:rsidP="00253816">
            <w:pPr>
              <w:numPr>
                <w:ilvl w:val="0"/>
                <w:numId w:val="1"/>
              </w:num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lastRenderedPageBreak/>
              <w:t>Plan any additional support your child may need.</w:t>
            </w:r>
          </w:p>
          <w:p w14:paraId="0E485018" w14:textId="77777777" w:rsidR="00075E6A" w:rsidRDefault="00253816" w:rsidP="00075E6A">
            <w:pPr>
              <w:numPr>
                <w:ilvl w:val="0"/>
                <w:numId w:val="1"/>
              </w:num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Discuss with parents / carers any referrals to outside professionals to support their child.</w:t>
            </w:r>
          </w:p>
          <w:p w14:paraId="389BD63F" w14:textId="7260FFF5" w:rsidR="00253816" w:rsidRPr="00075E6A" w:rsidRDefault="00253816" w:rsidP="00075E6A">
            <w:pPr>
              <w:numPr>
                <w:ilvl w:val="0"/>
                <w:numId w:val="1"/>
              </w:numPr>
              <w:shd w:val="clear" w:color="auto" w:fill="FFFFFF"/>
              <w:spacing w:line="408" w:lineRule="atLeast"/>
              <w:rPr>
                <w:rFonts w:eastAsia="Times New Roman" w:cs="Helvetica"/>
                <w:color w:val="333333"/>
                <w:sz w:val="24"/>
                <w:szCs w:val="24"/>
                <w:lang w:eastAsia="en-GB"/>
              </w:rPr>
            </w:pPr>
            <w:r w:rsidRPr="00075E6A">
              <w:rPr>
                <w:rFonts w:eastAsia="Times New Roman" w:cs="Helvetica"/>
                <w:color w:val="333333"/>
                <w:sz w:val="24"/>
                <w:szCs w:val="24"/>
                <w:lang w:eastAsia="en-GB"/>
              </w:rPr>
              <w:t>The school will aim to ensure that parents / carers are:</w:t>
            </w:r>
            <w:r w:rsidRPr="00075E6A">
              <w:rPr>
                <w:rFonts w:eastAsia="Times New Roman" w:cs="Helvetica"/>
                <w:color w:val="333333"/>
                <w:sz w:val="24"/>
                <w:szCs w:val="24"/>
                <w:lang w:eastAsia="en-GB"/>
              </w:rPr>
              <w:br/>
              <w:t>o    involved in supporting their child’s learning</w:t>
            </w:r>
            <w:r w:rsidRPr="00075E6A">
              <w:rPr>
                <w:rFonts w:eastAsia="Times New Roman" w:cs="Helvetica"/>
                <w:color w:val="333333"/>
                <w:sz w:val="24"/>
                <w:szCs w:val="24"/>
                <w:lang w:eastAsia="en-GB"/>
              </w:rPr>
              <w:br/>
              <w:t>o    kept informed about the support their child is getting</w:t>
            </w:r>
            <w:r w:rsidRPr="00075E6A">
              <w:rPr>
                <w:rFonts w:eastAsia="Times New Roman" w:cs="Helvetica"/>
                <w:color w:val="333333"/>
                <w:sz w:val="24"/>
                <w:szCs w:val="24"/>
                <w:lang w:eastAsia="en-GB"/>
              </w:rPr>
              <w:br/>
              <w:t>o    involved in reviewing how they are doing</w:t>
            </w:r>
          </w:p>
          <w:p w14:paraId="439DF4C4" w14:textId="77777777" w:rsidR="00F807CC" w:rsidRDefault="00F807CC" w:rsidP="00C3649E">
            <w:pPr>
              <w:shd w:val="clear" w:color="auto" w:fill="FFFFFF"/>
              <w:spacing w:line="408" w:lineRule="atLeast"/>
              <w:rPr>
                <w:rFonts w:eastAsia="Times New Roman" w:cs="Helvetica"/>
                <w:color w:val="333333"/>
                <w:sz w:val="24"/>
                <w:szCs w:val="24"/>
                <w:lang w:eastAsia="en-GB"/>
              </w:rPr>
            </w:pPr>
          </w:p>
          <w:p w14:paraId="1CDE0EDB" w14:textId="2377AC6E"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All parents have a formal opportunity to liaise with their child’s class teacher </w:t>
            </w:r>
            <w:r w:rsidR="00643E79">
              <w:rPr>
                <w:rFonts w:eastAsia="Times New Roman" w:cs="Helvetica"/>
                <w:color w:val="333333"/>
                <w:sz w:val="24"/>
                <w:szCs w:val="24"/>
                <w:lang w:eastAsia="en-GB"/>
              </w:rPr>
              <w:t>each term</w:t>
            </w:r>
            <w:r w:rsidRPr="00F10E11">
              <w:rPr>
                <w:rFonts w:eastAsia="Times New Roman" w:cs="Helvetica"/>
                <w:color w:val="333333"/>
                <w:sz w:val="24"/>
                <w:szCs w:val="24"/>
                <w:lang w:eastAsia="en-GB"/>
              </w:rPr>
              <w:t xml:space="preserve"> during our</w:t>
            </w:r>
            <w:r w:rsidRPr="00F10E11">
              <w:rPr>
                <w:rFonts w:ascii="Helvetica" w:eastAsia="Times New Roman" w:hAnsi="Helvetica" w:cs="Helvetica"/>
                <w:color w:val="333333"/>
                <w:sz w:val="24"/>
                <w:szCs w:val="24"/>
                <w:lang w:eastAsia="en-GB"/>
              </w:rPr>
              <w:t xml:space="preserve"> </w:t>
            </w:r>
            <w:r w:rsidRPr="00F10E11">
              <w:rPr>
                <w:rFonts w:eastAsia="Times New Roman" w:cs="Helvetica"/>
                <w:color w:val="333333"/>
                <w:sz w:val="24"/>
                <w:szCs w:val="24"/>
                <w:lang w:eastAsia="en-GB"/>
              </w:rPr>
              <w:t>Parent/Teacher Consultation days. In addition, all parents receive a written report identifying how their child is progressing in all areas of the curriculum.  </w:t>
            </w:r>
          </w:p>
          <w:p w14:paraId="0DECA00F" w14:textId="015C9034"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If a child is identified as not making progress, the school will set up a meeting to discuss this with parents in more detail and to:</w:t>
            </w:r>
            <w:r w:rsidRPr="00F10E11">
              <w:rPr>
                <w:rFonts w:eastAsia="Times New Roman" w:cs="Helvetica"/>
                <w:color w:val="333333"/>
                <w:sz w:val="24"/>
                <w:szCs w:val="24"/>
                <w:lang w:eastAsia="en-GB"/>
              </w:rPr>
              <w:br/>
              <w:t>•    Listen to any concerns they may have.</w:t>
            </w:r>
            <w:r w:rsidRPr="00F10E11">
              <w:rPr>
                <w:rFonts w:eastAsia="Times New Roman" w:cs="Helvetica"/>
                <w:color w:val="333333"/>
                <w:sz w:val="24"/>
                <w:szCs w:val="24"/>
                <w:lang w:eastAsia="en-GB"/>
              </w:rPr>
              <w:br/>
              <w:t xml:space="preserve">•    Discuss/review a </w:t>
            </w:r>
            <w:r w:rsidR="00A706B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br/>
              <w:t>•    Plan any additional support the child may need.</w:t>
            </w:r>
            <w:r w:rsidRPr="00F10E11">
              <w:rPr>
                <w:rFonts w:eastAsia="Times New Roman" w:cs="Helvetica"/>
                <w:color w:val="333333"/>
                <w:sz w:val="24"/>
                <w:szCs w:val="24"/>
                <w:lang w:eastAsia="en-GB"/>
              </w:rPr>
              <w:br/>
              <w:t>•    Discuss with parents / carers any referrals to outside professionals to support the child.</w:t>
            </w:r>
          </w:p>
          <w:p w14:paraId="49C51147"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p>
          <w:p w14:paraId="2834A29E"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Please note that the class teacher is regularly available afterschool to discuss a child’s progress or any concerns parents may have and to share information about what is working well at home and school, so that similar strategies can be used.</w:t>
            </w:r>
          </w:p>
          <w:p w14:paraId="064F485D" w14:textId="02062AF5"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Via appointment, the SEN</w:t>
            </w:r>
            <w:r w:rsidR="00E764B3">
              <w:rPr>
                <w:rFonts w:eastAsia="Times New Roman" w:cs="Helvetica"/>
                <w:color w:val="333333"/>
                <w:sz w:val="24"/>
                <w:szCs w:val="24"/>
                <w:lang w:eastAsia="en-GB"/>
              </w:rPr>
              <w:t>D</w:t>
            </w:r>
            <w:r w:rsidRPr="00F10E11">
              <w:rPr>
                <w:rFonts w:eastAsia="Times New Roman" w:cs="Helvetica"/>
                <w:color w:val="333333"/>
                <w:sz w:val="24"/>
                <w:szCs w:val="24"/>
                <w:lang w:eastAsia="en-GB"/>
              </w:rPr>
              <w:t>Co is available to meet with parents / carers to discuss the child’s progress or any concerns/worries.</w:t>
            </w:r>
            <w:r w:rsidRPr="00F10E11">
              <w:rPr>
                <w:rFonts w:eastAsia="Times New Roman" w:cs="Helvetica"/>
                <w:color w:val="333333"/>
                <w:sz w:val="24"/>
                <w:szCs w:val="24"/>
                <w:lang w:eastAsia="en-GB"/>
              </w:rPr>
              <w:br/>
              <w:t xml:space="preserve">•    All information from outside professionals will be shared with parents / carers either through a  </w:t>
            </w:r>
          </w:p>
          <w:p w14:paraId="2A97DDC5"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direct discussion or in a report.</w:t>
            </w:r>
            <w:r w:rsidRPr="00F10E11">
              <w:rPr>
                <w:rFonts w:eastAsia="Times New Roman" w:cs="Helvetica"/>
                <w:color w:val="333333"/>
                <w:sz w:val="24"/>
                <w:szCs w:val="24"/>
                <w:lang w:eastAsia="en-GB"/>
              </w:rPr>
              <w:br/>
              <w:t xml:space="preserve">•    In some case a home-school link book is set up to aide regular communication between home </w:t>
            </w:r>
          </w:p>
          <w:p w14:paraId="1F239B12"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and school.</w:t>
            </w:r>
          </w:p>
          <w:p w14:paraId="16123BFA" w14:textId="77777777" w:rsidR="00B53EBC" w:rsidRPr="00F10E11" w:rsidRDefault="00B53EBC" w:rsidP="00A33E67">
            <w:pPr>
              <w:jc w:val="center"/>
              <w:rPr>
                <w:sz w:val="24"/>
                <w:szCs w:val="24"/>
              </w:rPr>
            </w:pPr>
          </w:p>
        </w:tc>
      </w:tr>
    </w:tbl>
    <w:p w14:paraId="7E0FE424" w14:textId="41AAAB81" w:rsidR="00B53EBC" w:rsidRDefault="00B53EBC" w:rsidP="00B53EBC">
      <w:pPr>
        <w:jc w:val="center"/>
        <w:rPr>
          <w:sz w:val="32"/>
          <w:szCs w:val="32"/>
        </w:rPr>
      </w:pPr>
    </w:p>
    <w:p w14:paraId="4B825E0A" w14:textId="77777777" w:rsidR="00E764B3" w:rsidRDefault="00E764B3" w:rsidP="00B53EBC">
      <w:pPr>
        <w:jc w:val="center"/>
        <w:rPr>
          <w:sz w:val="32"/>
          <w:szCs w:val="32"/>
        </w:rPr>
      </w:pPr>
    </w:p>
    <w:tbl>
      <w:tblPr>
        <w:tblStyle w:val="TableGrid"/>
        <w:tblW w:w="0" w:type="auto"/>
        <w:tblLook w:val="04A0" w:firstRow="1" w:lastRow="0" w:firstColumn="1" w:lastColumn="0" w:noHBand="0" w:noVBand="1"/>
      </w:tblPr>
      <w:tblGrid>
        <w:gridCol w:w="10456"/>
      </w:tblGrid>
      <w:tr w:rsidR="00B53EBC" w14:paraId="5A189235" w14:textId="77777777" w:rsidTr="00041847">
        <w:tc>
          <w:tcPr>
            <w:tcW w:w="10456" w:type="dxa"/>
            <w:shd w:val="clear" w:color="auto" w:fill="D9E2F3" w:themeFill="accent1" w:themeFillTint="33"/>
          </w:tcPr>
          <w:p w14:paraId="448FC22A" w14:textId="634B252E" w:rsidR="00B53EBC" w:rsidRPr="00B53EBC" w:rsidRDefault="00B53EBC" w:rsidP="00B53EBC">
            <w:pPr>
              <w:rPr>
                <w:sz w:val="28"/>
                <w:szCs w:val="28"/>
              </w:rPr>
            </w:pPr>
            <w:r w:rsidRPr="00B53EBC">
              <w:rPr>
                <w:sz w:val="28"/>
                <w:szCs w:val="28"/>
              </w:rPr>
              <w:t>Arrangements for consulting young people with SEN and involving them in their education</w:t>
            </w:r>
            <w:r w:rsidR="00253816">
              <w:rPr>
                <w:sz w:val="28"/>
                <w:szCs w:val="28"/>
              </w:rPr>
              <w:t>.</w:t>
            </w:r>
          </w:p>
        </w:tc>
      </w:tr>
      <w:tr w:rsidR="00B53EBC" w14:paraId="59F6C74F" w14:textId="77777777" w:rsidTr="00A33E67">
        <w:tc>
          <w:tcPr>
            <w:tcW w:w="10456" w:type="dxa"/>
          </w:tcPr>
          <w:p w14:paraId="3B3617AA" w14:textId="77777777" w:rsidR="00E764B3" w:rsidRPr="00F10E11" w:rsidRDefault="00E764B3" w:rsidP="00E764B3">
            <w:pPr>
              <w:shd w:val="clear" w:color="auto" w:fill="FFFFFF"/>
              <w:spacing w:line="360" w:lineRule="auto"/>
              <w:rPr>
                <w:rFonts w:eastAsia="Times New Roman" w:cs="Helvetica"/>
                <w:color w:val="333333"/>
                <w:sz w:val="24"/>
                <w:szCs w:val="24"/>
                <w:lang w:eastAsia="en-GB"/>
              </w:rPr>
            </w:pPr>
            <w:r w:rsidRPr="00F10E11">
              <w:rPr>
                <w:rFonts w:eastAsia="Times New Roman" w:cs="Helvetica"/>
                <w:color w:val="333333"/>
                <w:sz w:val="24"/>
                <w:szCs w:val="24"/>
                <w:lang w:eastAsia="en-GB"/>
              </w:rPr>
              <w:t>The school will ensure that the views of the child are considered. This could be through involving the child in all or part of the discussion itself or gathering their views as part of the preparation</w:t>
            </w:r>
            <w:r>
              <w:rPr>
                <w:rFonts w:eastAsia="Times New Roman" w:cs="Helvetica"/>
                <w:color w:val="333333"/>
                <w:sz w:val="24"/>
                <w:szCs w:val="24"/>
                <w:lang w:eastAsia="en-GB"/>
              </w:rPr>
              <w:t xml:space="preserve"> and to be actively part of reviewing and identifying targets for an Individual Provision Map</w:t>
            </w:r>
            <w:r w:rsidRPr="00F10E11">
              <w:rPr>
                <w:rFonts w:eastAsia="Times New Roman" w:cs="Helvetica"/>
                <w:color w:val="333333"/>
                <w:sz w:val="24"/>
                <w:szCs w:val="24"/>
                <w:lang w:eastAsia="en-GB"/>
              </w:rPr>
              <w:t xml:space="preserve">. </w:t>
            </w:r>
          </w:p>
          <w:p w14:paraId="7BADE9FF" w14:textId="77777777" w:rsidR="00B53EBC" w:rsidRPr="00E764B3" w:rsidRDefault="00B53EBC" w:rsidP="00253816">
            <w:pPr>
              <w:rPr>
                <w:sz w:val="24"/>
                <w:szCs w:val="24"/>
              </w:rPr>
            </w:pPr>
          </w:p>
        </w:tc>
      </w:tr>
    </w:tbl>
    <w:p w14:paraId="2F78B3A0" w14:textId="6B48FC49" w:rsidR="00B53EBC" w:rsidRDefault="00B53EBC" w:rsidP="00B53EBC">
      <w:pPr>
        <w:jc w:val="center"/>
        <w:rPr>
          <w:sz w:val="32"/>
          <w:szCs w:val="32"/>
        </w:rPr>
      </w:pPr>
    </w:p>
    <w:tbl>
      <w:tblPr>
        <w:tblStyle w:val="TableGrid"/>
        <w:tblW w:w="0" w:type="auto"/>
        <w:tblLook w:val="04A0" w:firstRow="1" w:lastRow="0" w:firstColumn="1" w:lastColumn="0" w:noHBand="0" w:noVBand="1"/>
      </w:tblPr>
      <w:tblGrid>
        <w:gridCol w:w="10456"/>
      </w:tblGrid>
      <w:tr w:rsidR="00B53EBC" w14:paraId="1E70C8D4" w14:textId="77777777" w:rsidTr="00041847">
        <w:tc>
          <w:tcPr>
            <w:tcW w:w="10456" w:type="dxa"/>
            <w:shd w:val="clear" w:color="auto" w:fill="D9E2F3" w:themeFill="accent1" w:themeFillTint="33"/>
          </w:tcPr>
          <w:p w14:paraId="7CA69A0C" w14:textId="79B2D5D8" w:rsidR="00B53EBC" w:rsidRPr="000F3054" w:rsidRDefault="00B53EBC" w:rsidP="000F3054">
            <w:pPr>
              <w:rPr>
                <w:sz w:val="28"/>
                <w:szCs w:val="28"/>
              </w:rPr>
            </w:pPr>
            <w:r w:rsidRPr="000F3054">
              <w:rPr>
                <w:sz w:val="28"/>
                <w:szCs w:val="28"/>
              </w:rPr>
              <w:lastRenderedPageBreak/>
              <w:t xml:space="preserve">Arrangements for assessing and reviewing children and young people’s progress towards </w:t>
            </w:r>
            <w:r w:rsidR="000F3054" w:rsidRPr="000F3054">
              <w:rPr>
                <w:sz w:val="28"/>
                <w:szCs w:val="28"/>
              </w:rPr>
              <w:t>outcomes, including</w:t>
            </w:r>
            <w:r w:rsidRPr="000F3054">
              <w:rPr>
                <w:sz w:val="28"/>
                <w:szCs w:val="28"/>
              </w:rPr>
              <w:t xml:space="preserve"> the opportunities available to work with parents and young people as part of this assessment and review</w:t>
            </w:r>
          </w:p>
        </w:tc>
      </w:tr>
      <w:tr w:rsidR="00B53EBC" w14:paraId="7A2926F4" w14:textId="77777777" w:rsidTr="00A33E67">
        <w:tc>
          <w:tcPr>
            <w:tcW w:w="10456" w:type="dxa"/>
          </w:tcPr>
          <w:p w14:paraId="5BC058A9" w14:textId="03C4A319"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All pupils will be provided with high quality teaching that is </w:t>
            </w:r>
            <w:r w:rsidR="00F41182">
              <w:rPr>
                <w:rFonts w:eastAsia="Times New Roman" w:cs="Helvetica"/>
                <w:color w:val="333333"/>
                <w:sz w:val="24"/>
                <w:szCs w:val="24"/>
                <w:lang w:eastAsia="en-GB"/>
              </w:rPr>
              <w:t>adapted</w:t>
            </w:r>
            <w:r w:rsidRPr="00F10E11">
              <w:rPr>
                <w:rFonts w:eastAsia="Times New Roman" w:cs="Helvetica"/>
                <w:color w:val="333333"/>
                <w:sz w:val="24"/>
                <w:szCs w:val="24"/>
                <w:lang w:eastAsia="en-GB"/>
              </w:rPr>
              <w:t xml:space="preserve"> to meet the needs of all learners.  The quality of classroom teaching provided to pupils with SEND is monitored through </w:t>
            </w:r>
            <w:r w:rsidR="00F2752E" w:rsidRPr="00F10E11">
              <w:rPr>
                <w:rFonts w:eastAsia="Times New Roman" w:cs="Helvetica"/>
                <w:color w:val="333333"/>
                <w:sz w:val="24"/>
                <w:szCs w:val="24"/>
                <w:lang w:eastAsia="en-GB"/>
              </w:rPr>
              <w:t>several</w:t>
            </w:r>
            <w:r w:rsidRPr="00F10E11">
              <w:rPr>
                <w:rFonts w:eastAsia="Times New Roman" w:cs="Helvetica"/>
                <w:color w:val="333333"/>
                <w:sz w:val="24"/>
                <w:szCs w:val="24"/>
                <w:lang w:eastAsia="en-GB"/>
              </w:rPr>
              <w:t xml:space="preserve"> processes that include: </w:t>
            </w:r>
          </w:p>
          <w:p w14:paraId="7D1636B0" w14:textId="12ADF19E"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1. </w:t>
            </w:r>
            <w:r w:rsidR="00F807CC">
              <w:rPr>
                <w:rFonts w:eastAsia="Times New Roman" w:cs="Helvetica"/>
                <w:color w:val="333333"/>
                <w:sz w:val="24"/>
                <w:szCs w:val="24"/>
                <w:lang w:eastAsia="en-GB"/>
              </w:rPr>
              <w:t>C</w:t>
            </w:r>
            <w:r w:rsidRPr="00F10E11">
              <w:rPr>
                <w:rFonts w:eastAsia="Times New Roman" w:cs="Helvetica"/>
                <w:color w:val="333333"/>
                <w:sz w:val="24"/>
                <w:szCs w:val="24"/>
                <w:lang w:eastAsia="en-GB"/>
              </w:rPr>
              <w:t>lassroom observation</w:t>
            </w:r>
            <w:r w:rsidR="00075E6A">
              <w:rPr>
                <w:rFonts w:eastAsia="Times New Roman" w:cs="Helvetica"/>
                <w:color w:val="333333"/>
                <w:sz w:val="24"/>
                <w:szCs w:val="24"/>
                <w:lang w:eastAsia="en-GB"/>
              </w:rPr>
              <w:t xml:space="preserve"> / learning walks</w:t>
            </w:r>
            <w:r w:rsidRPr="00F10E11">
              <w:rPr>
                <w:rFonts w:eastAsia="Times New Roman" w:cs="Helvetica"/>
                <w:color w:val="333333"/>
                <w:sz w:val="24"/>
                <w:szCs w:val="24"/>
                <w:lang w:eastAsia="en-GB"/>
              </w:rPr>
              <w:t xml:space="preserve"> by the senior leadership team, the SEN</w:t>
            </w:r>
            <w:r w:rsidR="00551EF3">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external verifiers, </w:t>
            </w:r>
          </w:p>
          <w:p w14:paraId="5B7BDB46" w14:textId="40A06D82" w:rsidR="00F807CC"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2. </w:t>
            </w:r>
            <w:r w:rsidR="00F807CC">
              <w:rPr>
                <w:rFonts w:eastAsia="Times New Roman" w:cs="Helvetica"/>
                <w:color w:val="333333"/>
                <w:sz w:val="24"/>
                <w:szCs w:val="24"/>
                <w:lang w:eastAsia="en-GB"/>
              </w:rPr>
              <w:t>O</w:t>
            </w:r>
            <w:r w:rsidRPr="00F10E11">
              <w:rPr>
                <w:rFonts w:eastAsia="Times New Roman" w:cs="Helvetica"/>
                <w:color w:val="333333"/>
                <w:sz w:val="24"/>
                <w:szCs w:val="24"/>
                <w:lang w:eastAsia="en-GB"/>
              </w:rPr>
              <w:t xml:space="preserve">ngoing assessment of progress made by pupils with SEND,  </w:t>
            </w:r>
          </w:p>
          <w:p w14:paraId="378F7595" w14:textId="40EC959A"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3. </w:t>
            </w:r>
            <w:r w:rsidR="00F807CC">
              <w:rPr>
                <w:rFonts w:eastAsia="Times New Roman" w:cs="Helvetica"/>
                <w:color w:val="333333"/>
                <w:sz w:val="24"/>
                <w:szCs w:val="24"/>
                <w:lang w:eastAsia="en-GB"/>
              </w:rPr>
              <w:t>W</w:t>
            </w:r>
            <w:r w:rsidRPr="00F10E11">
              <w:rPr>
                <w:rFonts w:eastAsia="Times New Roman" w:cs="Helvetica"/>
                <w:color w:val="333333"/>
                <w:sz w:val="24"/>
                <w:szCs w:val="24"/>
                <w:lang w:eastAsia="en-GB"/>
              </w:rPr>
              <w:t xml:space="preserve">ork sampling and scrutiny of planning to ensure effective matching of work to pupil need, </w:t>
            </w:r>
          </w:p>
          <w:p w14:paraId="159EB4E4" w14:textId="0328EE46"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4. </w:t>
            </w:r>
            <w:r w:rsidR="00F807CC">
              <w:rPr>
                <w:rFonts w:eastAsia="Times New Roman" w:cs="Helvetica"/>
                <w:color w:val="333333"/>
                <w:sz w:val="24"/>
                <w:szCs w:val="24"/>
                <w:lang w:eastAsia="en-GB"/>
              </w:rPr>
              <w:t>T</w:t>
            </w:r>
            <w:r w:rsidRPr="00F10E11">
              <w:rPr>
                <w:rFonts w:eastAsia="Times New Roman" w:cs="Helvetica"/>
                <w:color w:val="333333"/>
                <w:sz w:val="24"/>
                <w:szCs w:val="24"/>
                <w:lang w:eastAsia="en-GB"/>
              </w:rPr>
              <w:t>eacher meetings with the SEN</w:t>
            </w:r>
            <w:r w:rsidR="00551EF3">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to provide advice and guidance on meeting the needs of pupils    </w:t>
            </w:r>
          </w:p>
          <w:p w14:paraId="048E478E"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with SEND,  </w:t>
            </w:r>
          </w:p>
          <w:p w14:paraId="615BB2F4" w14:textId="2E38BDE0"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5. </w:t>
            </w:r>
            <w:r w:rsidR="00F807CC">
              <w:rPr>
                <w:rFonts w:eastAsia="Times New Roman" w:cs="Helvetica"/>
                <w:color w:val="333333"/>
                <w:sz w:val="24"/>
                <w:szCs w:val="24"/>
                <w:lang w:eastAsia="en-GB"/>
              </w:rPr>
              <w:t>P</w:t>
            </w:r>
            <w:r w:rsidRPr="00F10E11">
              <w:rPr>
                <w:rFonts w:eastAsia="Times New Roman" w:cs="Helvetica"/>
                <w:color w:val="333333"/>
                <w:sz w:val="24"/>
                <w:szCs w:val="24"/>
                <w:lang w:eastAsia="en-GB"/>
              </w:rPr>
              <w:t xml:space="preserve">upil and parent feedback on the quality and effectiveness of interventions provided,  </w:t>
            </w:r>
          </w:p>
          <w:p w14:paraId="15ED2677" w14:textId="565E8274"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6. </w:t>
            </w:r>
            <w:r w:rsidR="00F807CC">
              <w:rPr>
                <w:rFonts w:eastAsia="Times New Roman" w:cs="Helvetica"/>
                <w:color w:val="333333"/>
                <w:sz w:val="24"/>
                <w:szCs w:val="24"/>
                <w:lang w:eastAsia="en-GB"/>
              </w:rPr>
              <w:t>A</w:t>
            </w:r>
            <w:r w:rsidRPr="00F10E11">
              <w:rPr>
                <w:rFonts w:eastAsia="Times New Roman" w:cs="Helvetica"/>
                <w:color w:val="333333"/>
                <w:sz w:val="24"/>
                <w:szCs w:val="24"/>
                <w:lang w:eastAsia="en-GB"/>
              </w:rPr>
              <w:t xml:space="preserve">ttendance and behaviour records.  </w:t>
            </w:r>
          </w:p>
          <w:p w14:paraId="362A5C82"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p>
          <w:p w14:paraId="45E96551" w14:textId="18B29A5E" w:rsidR="00253816" w:rsidRDefault="00253816" w:rsidP="0029439C">
            <w:pPr>
              <w:shd w:val="clear" w:color="auto" w:fill="FFFFFF"/>
              <w:spacing w:line="408" w:lineRule="atLeast"/>
              <w:rPr>
                <w:rFonts w:eastAsia="Times New Roman" w:cs="Helvetica"/>
                <w:color w:val="333333"/>
                <w:sz w:val="24"/>
                <w:szCs w:val="24"/>
                <w:lang w:eastAsia="en-GB"/>
              </w:rPr>
            </w:pPr>
            <w:r w:rsidRPr="0029439C">
              <w:rPr>
                <w:rFonts w:eastAsia="Times New Roman" w:cs="Helvetica"/>
                <w:color w:val="333333"/>
                <w:sz w:val="24"/>
                <w:szCs w:val="24"/>
                <w:lang w:eastAsia="en-GB"/>
              </w:rPr>
              <w:t xml:space="preserve">Pupils with a disability will be provided with reasonable adjustments (such as auxiliary aids and services) to overcome any disadvantage experienced in schools and increase their access to the taught curriculum.  </w:t>
            </w:r>
          </w:p>
          <w:p w14:paraId="16D8CAFD" w14:textId="77777777" w:rsidR="0029439C" w:rsidRPr="0029439C" w:rsidRDefault="0029439C" w:rsidP="0029439C">
            <w:pPr>
              <w:shd w:val="clear" w:color="auto" w:fill="FFFFFF"/>
              <w:spacing w:line="408" w:lineRule="atLeast"/>
              <w:rPr>
                <w:rFonts w:eastAsia="Times New Roman" w:cs="Helvetica"/>
                <w:color w:val="333333"/>
                <w:sz w:val="24"/>
                <w:szCs w:val="24"/>
                <w:lang w:eastAsia="en-GB"/>
              </w:rPr>
            </w:pPr>
          </w:p>
          <w:p w14:paraId="38BAEAAB" w14:textId="25148A5A" w:rsidR="00253816" w:rsidRDefault="00253816" w:rsidP="0029439C">
            <w:pPr>
              <w:shd w:val="clear" w:color="auto" w:fill="FFFFFF"/>
              <w:spacing w:line="408" w:lineRule="atLeast"/>
              <w:rPr>
                <w:rFonts w:eastAsia="Times New Roman" w:cs="Helvetica"/>
                <w:color w:val="333333"/>
                <w:sz w:val="24"/>
                <w:szCs w:val="24"/>
                <w:lang w:eastAsia="en-GB"/>
              </w:rPr>
            </w:pPr>
            <w:r w:rsidRPr="0029439C">
              <w:rPr>
                <w:rFonts w:eastAsia="Times New Roman" w:cs="Helvetica"/>
                <w:color w:val="333333"/>
                <w:sz w:val="24"/>
                <w:szCs w:val="24"/>
                <w:lang w:eastAsia="en-GB"/>
              </w:rPr>
              <w:t xml:space="preserve">All pupils have individual national curriculum targets set in line with national outcomes to ensure ambition. Parents are informed of these via the reporting system </w:t>
            </w:r>
            <w:r w:rsidR="00F2752E" w:rsidRPr="0029439C">
              <w:rPr>
                <w:rFonts w:eastAsia="Times New Roman" w:cs="Helvetica"/>
                <w:color w:val="333333"/>
                <w:sz w:val="24"/>
                <w:szCs w:val="24"/>
                <w:lang w:eastAsia="en-GB"/>
              </w:rPr>
              <w:t>and</w:t>
            </w:r>
            <w:r w:rsidRPr="0029439C">
              <w:rPr>
                <w:rFonts w:eastAsia="Times New Roman" w:cs="Helvetica"/>
                <w:color w:val="333333"/>
                <w:sz w:val="24"/>
                <w:szCs w:val="24"/>
                <w:lang w:eastAsia="en-GB"/>
              </w:rPr>
              <w:t xml:space="preserve"> at events such as Parents’ Evenings. </w:t>
            </w:r>
          </w:p>
          <w:p w14:paraId="200C735E" w14:textId="77777777" w:rsidR="0029439C" w:rsidRPr="0029439C" w:rsidRDefault="0029439C" w:rsidP="0029439C">
            <w:pPr>
              <w:shd w:val="clear" w:color="auto" w:fill="FFFFFF"/>
              <w:spacing w:line="408" w:lineRule="atLeast"/>
              <w:rPr>
                <w:rFonts w:eastAsia="Times New Roman" w:cs="Helvetica"/>
                <w:color w:val="333333"/>
                <w:sz w:val="24"/>
                <w:szCs w:val="24"/>
                <w:lang w:eastAsia="en-GB"/>
              </w:rPr>
            </w:pPr>
          </w:p>
          <w:p w14:paraId="63FA1F4A" w14:textId="77777777" w:rsidR="0029439C" w:rsidRDefault="00253816" w:rsidP="0029439C">
            <w:pPr>
              <w:shd w:val="clear" w:color="auto" w:fill="FFFFFF"/>
              <w:spacing w:line="360" w:lineRule="auto"/>
              <w:rPr>
                <w:rFonts w:eastAsia="Times New Roman" w:cs="Helvetica"/>
                <w:color w:val="333333"/>
                <w:sz w:val="24"/>
                <w:szCs w:val="24"/>
                <w:lang w:eastAsia="en-GB"/>
              </w:rPr>
            </w:pPr>
            <w:r w:rsidRPr="0029439C">
              <w:rPr>
                <w:rFonts w:eastAsia="Times New Roman" w:cs="Helvetica"/>
                <w:color w:val="333333"/>
                <w:sz w:val="24"/>
                <w:szCs w:val="24"/>
                <w:lang w:eastAsia="en-GB"/>
              </w:rPr>
              <w:t>Pupils’ attainment</w:t>
            </w:r>
            <w:r w:rsidR="00075E6A" w:rsidRPr="0029439C">
              <w:rPr>
                <w:rFonts w:eastAsia="Times New Roman" w:cs="Helvetica"/>
                <w:color w:val="333333"/>
                <w:sz w:val="24"/>
                <w:szCs w:val="24"/>
                <w:lang w:eastAsia="en-GB"/>
              </w:rPr>
              <w:t xml:space="preserve"> is</w:t>
            </w:r>
            <w:r w:rsidRPr="0029439C">
              <w:rPr>
                <w:rFonts w:eastAsia="Times New Roman" w:cs="Helvetica"/>
                <w:color w:val="333333"/>
                <w:sz w:val="24"/>
                <w:szCs w:val="24"/>
                <w:lang w:eastAsia="en-GB"/>
              </w:rPr>
              <w:t xml:space="preserve"> tracked using the whole school tracking system and those failing to make expected levels of progress are identified </w:t>
            </w:r>
            <w:r w:rsidR="00075E6A" w:rsidRPr="0029439C">
              <w:rPr>
                <w:rFonts w:eastAsia="Times New Roman" w:cs="Helvetica"/>
                <w:color w:val="333333"/>
                <w:sz w:val="24"/>
                <w:szCs w:val="24"/>
                <w:lang w:eastAsia="en-GB"/>
              </w:rPr>
              <w:t>swiftly</w:t>
            </w:r>
            <w:r w:rsidRPr="0029439C">
              <w:rPr>
                <w:rFonts w:eastAsia="Times New Roman" w:cs="Helvetica"/>
                <w:color w:val="333333"/>
                <w:sz w:val="24"/>
                <w:szCs w:val="24"/>
                <w:lang w:eastAsia="en-GB"/>
              </w:rPr>
              <w:t>.  These pupils are then discussed in termly progress meetings that are undertaken between the class</w:t>
            </w:r>
            <w:r w:rsidR="00075E6A" w:rsidRPr="0029439C">
              <w:rPr>
                <w:rFonts w:eastAsia="Times New Roman" w:cs="Helvetica"/>
                <w:color w:val="333333"/>
                <w:sz w:val="24"/>
                <w:szCs w:val="24"/>
                <w:lang w:eastAsia="en-GB"/>
              </w:rPr>
              <w:t xml:space="preserve"> </w:t>
            </w:r>
            <w:r w:rsidRPr="0029439C">
              <w:rPr>
                <w:rFonts w:eastAsia="Times New Roman" w:cs="Helvetica"/>
                <w:color w:val="333333"/>
                <w:sz w:val="24"/>
                <w:szCs w:val="24"/>
                <w:lang w:eastAsia="en-GB"/>
              </w:rPr>
              <w:t xml:space="preserve">teacher and a member of the Senior Leadership team and if appropriate, the pupil themselves. </w:t>
            </w:r>
          </w:p>
          <w:p w14:paraId="095063BC" w14:textId="77777777" w:rsidR="0029439C" w:rsidRDefault="0029439C" w:rsidP="0029439C">
            <w:pPr>
              <w:shd w:val="clear" w:color="auto" w:fill="FFFFFF"/>
              <w:spacing w:line="360" w:lineRule="auto"/>
              <w:rPr>
                <w:rFonts w:eastAsia="Times New Roman" w:cs="Helvetica"/>
                <w:color w:val="333333"/>
                <w:sz w:val="16"/>
                <w:szCs w:val="16"/>
                <w:lang w:eastAsia="en-GB"/>
              </w:rPr>
            </w:pPr>
          </w:p>
          <w:p w14:paraId="32A345F9" w14:textId="0CA3F73C" w:rsidR="00253816" w:rsidRDefault="00253816" w:rsidP="0029439C">
            <w:pPr>
              <w:shd w:val="clear" w:color="auto" w:fill="FFFFFF"/>
              <w:spacing w:line="360" w:lineRule="auto"/>
              <w:rPr>
                <w:rFonts w:eastAsia="Times New Roman" w:cs="Helvetica"/>
                <w:color w:val="333333"/>
                <w:sz w:val="24"/>
                <w:szCs w:val="24"/>
                <w:lang w:eastAsia="en-GB"/>
              </w:rPr>
            </w:pPr>
            <w:r w:rsidRPr="0029439C">
              <w:rPr>
                <w:rFonts w:eastAsia="Times New Roman" w:cs="Helvetica"/>
                <w:color w:val="333333"/>
                <w:sz w:val="24"/>
                <w:szCs w:val="24"/>
                <w:lang w:eastAsia="en-GB"/>
              </w:rPr>
              <w:t xml:space="preserve">Additional action to increase the rate of progress will be then identified and recorded that will include a review of the impact of the differentiated teaching being provided to the child, and if required, provision to the teacher of additional strategies to further support the success of the pupil.   Where it is decided during this early discussion that special educational provision is required to support increased rates, parents will be informed that the school considers their child may require SEN support and their partnership sought </w:t>
            </w:r>
            <w:r w:rsidR="00F2752E" w:rsidRPr="0029439C">
              <w:rPr>
                <w:rFonts w:eastAsia="Times New Roman" w:cs="Helvetica"/>
                <w:color w:val="333333"/>
                <w:sz w:val="24"/>
                <w:szCs w:val="24"/>
                <w:lang w:eastAsia="en-GB"/>
              </w:rPr>
              <w:t>to</w:t>
            </w:r>
            <w:r w:rsidRPr="0029439C">
              <w:rPr>
                <w:rFonts w:eastAsia="Times New Roman" w:cs="Helvetica"/>
                <w:color w:val="333333"/>
                <w:sz w:val="24"/>
                <w:szCs w:val="24"/>
                <w:lang w:eastAsia="en-GB"/>
              </w:rPr>
              <w:t xml:space="preserve"> improve attainments.  </w:t>
            </w:r>
          </w:p>
          <w:p w14:paraId="7BF91D79" w14:textId="15F0004A"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75021B">
              <w:rPr>
                <w:rFonts w:eastAsia="Times New Roman" w:cs="Helvetica"/>
                <w:color w:val="333333"/>
                <w:lang w:eastAsia="en-GB"/>
              </w:rPr>
              <w:t xml:space="preserve"> </w:t>
            </w:r>
            <w:r w:rsidRPr="00F10E11">
              <w:rPr>
                <w:rFonts w:eastAsia="Times New Roman" w:cs="Helvetica"/>
                <w:color w:val="333333"/>
                <w:sz w:val="24"/>
                <w:szCs w:val="24"/>
                <w:lang w:eastAsia="en-GB"/>
              </w:rPr>
              <w:t>Action relating to SEN support will follow an assess, plan, do and review model:</w:t>
            </w:r>
          </w:p>
          <w:p w14:paraId="1EECADC9" w14:textId="71A4BFCA"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lastRenderedPageBreak/>
              <w:t xml:space="preserve"> 1. </w:t>
            </w:r>
            <w:r w:rsidRPr="00F10E11">
              <w:rPr>
                <w:rFonts w:eastAsia="Times New Roman" w:cs="Helvetica"/>
                <w:b/>
                <w:color w:val="333333"/>
                <w:sz w:val="24"/>
                <w:szCs w:val="24"/>
                <w:lang w:eastAsia="en-GB"/>
              </w:rPr>
              <w:t>Assess</w:t>
            </w:r>
            <w:r w:rsidRPr="00F10E11">
              <w:rPr>
                <w:rFonts w:eastAsia="Times New Roman" w:cs="Helvetica"/>
                <w:color w:val="333333"/>
                <w:sz w:val="24"/>
                <w:szCs w:val="24"/>
                <w:lang w:eastAsia="en-GB"/>
              </w:rPr>
              <w:t>: Data on the pupil held by the school will be collated by the class/SEN</w:t>
            </w:r>
            <w:r w:rsidR="00551EF3">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w:t>
            </w:r>
            <w:r w:rsidR="00F2752E" w:rsidRPr="00F10E11">
              <w:rPr>
                <w:rFonts w:eastAsia="Times New Roman" w:cs="Helvetica"/>
                <w:color w:val="333333"/>
                <w:sz w:val="24"/>
                <w:szCs w:val="24"/>
                <w:lang w:eastAsia="en-GB"/>
              </w:rPr>
              <w:t>to</w:t>
            </w:r>
            <w:r w:rsidRPr="00F10E11">
              <w:rPr>
                <w:rFonts w:eastAsia="Times New Roman" w:cs="Helvetica"/>
                <w:color w:val="333333"/>
                <w:sz w:val="24"/>
                <w:szCs w:val="24"/>
                <w:lang w:eastAsia="en-GB"/>
              </w:rPr>
              <w:t xml:space="preserve"> make an accurate assessment of the pupil’s needs.  Parents will always be invited to this early discussion to support the identification of action to improve outcomes. </w:t>
            </w:r>
          </w:p>
          <w:p w14:paraId="78D3B130" w14:textId="585EA8E2"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2. </w:t>
            </w:r>
            <w:r w:rsidRPr="00F10E11">
              <w:rPr>
                <w:rFonts w:eastAsia="Times New Roman" w:cs="Helvetica"/>
                <w:b/>
                <w:color w:val="333333"/>
                <w:sz w:val="24"/>
                <w:szCs w:val="24"/>
                <w:lang w:eastAsia="en-GB"/>
              </w:rPr>
              <w:t>Plan</w:t>
            </w:r>
            <w:r w:rsidRPr="00F10E11">
              <w:rPr>
                <w:rFonts w:eastAsia="Times New Roman" w:cs="Helvetica"/>
                <w:color w:val="333333"/>
                <w:sz w:val="24"/>
                <w:szCs w:val="24"/>
                <w:lang w:eastAsia="en-GB"/>
              </w:rPr>
              <w:t>:  If review of the action taken indicates that “additional to and different from” support will be required, then the views of all involved including the parents and the pupil will be obtained and appropriate evidence-based interventions identified, recorded and implemented by the clas</w:t>
            </w:r>
            <w:r w:rsidR="00075E6A">
              <w:rPr>
                <w:rFonts w:eastAsia="Times New Roman" w:cs="Helvetica"/>
                <w:color w:val="333333"/>
                <w:sz w:val="24"/>
                <w:szCs w:val="24"/>
                <w:lang w:eastAsia="en-GB"/>
              </w:rPr>
              <w:t xml:space="preserve">s </w:t>
            </w:r>
            <w:r w:rsidRPr="00F10E11">
              <w:rPr>
                <w:rFonts w:eastAsia="Times New Roman" w:cs="Helvetica"/>
                <w:color w:val="333333"/>
                <w:sz w:val="24"/>
                <w:szCs w:val="24"/>
                <w:lang w:eastAsia="en-GB"/>
              </w:rPr>
              <w:t>teacher with advice from the SEN</w:t>
            </w:r>
            <w:r w:rsidR="00551EF3">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w:t>
            </w:r>
          </w:p>
          <w:p w14:paraId="6C416EFA" w14:textId="329DA0FC"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3. </w:t>
            </w:r>
            <w:r w:rsidRPr="00F10E11">
              <w:rPr>
                <w:rFonts w:eastAsia="Times New Roman" w:cs="Helvetica"/>
                <w:b/>
                <w:color w:val="333333"/>
                <w:sz w:val="24"/>
                <w:szCs w:val="24"/>
                <w:lang w:eastAsia="en-GB"/>
              </w:rPr>
              <w:t>Do</w:t>
            </w:r>
            <w:r w:rsidRPr="00F10E11">
              <w:rPr>
                <w:rFonts w:eastAsia="Times New Roman" w:cs="Helvetica"/>
                <w:color w:val="333333"/>
                <w:sz w:val="24"/>
                <w:szCs w:val="24"/>
                <w:lang w:eastAsia="en-GB"/>
              </w:rPr>
              <w:t xml:space="preserve">: SEN support will be recorded on a plan that will identify a clear set of expected outcomes, which will include stretching and relevant academic and developmental </w:t>
            </w:r>
            <w:r w:rsidR="00075E6A">
              <w:rPr>
                <w:rFonts w:eastAsia="Times New Roman" w:cs="Helvetica"/>
                <w:color w:val="333333"/>
                <w:sz w:val="24"/>
                <w:szCs w:val="24"/>
                <w:lang w:eastAsia="en-GB"/>
              </w:rPr>
              <w:t xml:space="preserve">targets </w:t>
            </w:r>
            <w:r w:rsidRPr="00F10E11">
              <w:rPr>
                <w:rFonts w:eastAsia="Times New Roman" w:cs="Helvetica"/>
                <w:color w:val="333333"/>
                <w:sz w:val="24"/>
                <w:szCs w:val="24"/>
                <w:lang w:eastAsia="en-GB"/>
              </w:rPr>
              <w:t xml:space="preserve">that </w:t>
            </w:r>
            <w:r w:rsidR="00F2752E" w:rsidRPr="00F10E11">
              <w:rPr>
                <w:rFonts w:eastAsia="Times New Roman" w:cs="Helvetica"/>
                <w:color w:val="333333"/>
                <w:sz w:val="24"/>
                <w:szCs w:val="24"/>
                <w:lang w:eastAsia="en-GB"/>
              </w:rPr>
              <w:t>consider</w:t>
            </w:r>
            <w:r w:rsidRPr="00F10E11">
              <w:rPr>
                <w:rFonts w:eastAsia="Times New Roman" w:cs="Helvetica"/>
                <w:color w:val="333333"/>
                <w:sz w:val="24"/>
                <w:szCs w:val="24"/>
                <w:lang w:eastAsia="en-GB"/>
              </w:rPr>
              <w:t xml:space="preserve"> parents’ aspirations for their child.  Parents and the pupil will also be consulted on the action they can take to support attainment of the desired outcomes.  This will be recorded, and a date made for reviewing attainment.  </w:t>
            </w:r>
          </w:p>
          <w:p w14:paraId="254B666E" w14:textId="566571F9" w:rsidR="00253816"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4. </w:t>
            </w:r>
            <w:r w:rsidRPr="00F10E11">
              <w:rPr>
                <w:rFonts w:eastAsia="Times New Roman" w:cs="Helvetica"/>
                <w:b/>
                <w:color w:val="333333"/>
                <w:sz w:val="24"/>
                <w:szCs w:val="24"/>
                <w:lang w:eastAsia="en-GB"/>
              </w:rPr>
              <w:t>Review</w:t>
            </w:r>
            <w:r w:rsidRPr="00F10E11">
              <w:rPr>
                <w:rFonts w:eastAsia="Times New Roman" w:cs="Helvetica"/>
                <w:color w:val="333333"/>
                <w:sz w:val="24"/>
                <w:szCs w:val="24"/>
                <w:lang w:eastAsia="en-GB"/>
              </w:rPr>
              <w:t xml:space="preserve">:  Progress towards these outcomes will be tracked and reviewed termly with the parents and the pupil. </w:t>
            </w:r>
          </w:p>
          <w:p w14:paraId="5AD30E13" w14:textId="57FCA275"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If progress rates are judged to be inadequate despite the delivery of </w:t>
            </w:r>
            <w:r w:rsidR="00C3229B" w:rsidRPr="00F10E11">
              <w:rPr>
                <w:rFonts w:eastAsia="Times New Roman" w:cs="Helvetica"/>
                <w:color w:val="333333"/>
                <w:sz w:val="24"/>
                <w:szCs w:val="24"/>
                <w:lang w:eastAsia="en-GB"/>
              </w:rPr>
              <w:t>high-quality</w:t>
            </w:r>
            <w:r w:rsidRPr="00F10E11">
              <w:rPr>
                <w:rFonts w:eastAsia="Times New Roman" w:cs="Helvetica"/>
                <w:color w:val="333333"/>
                <w:sz w:val="24"/>
                <w:szCs w:val="24"/>
                <w:lang w:eastAsia="en-GB"/>
              </w:rPr>
              <w:t xml:space="preserve"> interventions, advice will always be sought from external agencies regarding strategies to best meet the specific needs of a pupil.  This will only be undertaken after parent permission has been obtained and may include referral to:  </w:t>
            </w:r>
          </w:p>
          <w:p w14:paraId="6DCFE4C3"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1. Local Authority Support Services  </w:t>
            </w:r>
          </w:p>
          <w:p w14:paraId="5B880253"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2. Specialists in other schools e.g. teaching schools, special schools.  </w:t>
            </w:r>
          </w:p>
          <w:p w14:paraId="0BCE232A"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3. Social Services  </w:t>
            </w:r>
          </w:p>
          <w:p w14:paraId="515F4A86" w14:textId="55CA6096" w:rsidR="00DA2735" w:rsidRDefault="00253816" w:rsidP="00253816">
            <w:pPr>
              <w:shd w:val="clear" w:color="auto" w:fill="FFFFFF"/>
              <w:spacing w:line="408" w:lineRule="atLeast"/>
              <w:rPr>
                <w:rFonts w:eastAsia="Times New Roman" w:cs="Helvetica"/>
                <w:color w:val="333333"/>
                <w:sz w:val="16"/>
                <w:szCs w:val="16"/>
                <w:lang w:eastAsia="en-GB"/>
              </w:rPr>
            </w:pPr>
            <w:r w:rsidRPr="00F10E11">
              <w:rPr>
                <w:rFonts w:eastAsia="Times New Roman" w:cs="Helvetica"/>
                <w:color w:val="333333"/>
                <w:sz w:val="24"/>
                <w:szCs w:val="24"/>
                <w:lang w:eastAsia="en-GB"/>
              </w:rPr>
              <w:t xml:space="preserve">4. Health partners such as School Nurse and Child &amp; Adolescent Mental Health Service </w:t>
            </w:r>
            <w:r w:rsidR="00A018F7">
              <w:rPr>
                <w:rFonts w:eastAsia="Times New Roman" w:cs="Helvetica"/>
                <w:color w:val="333333"/>
                <w:sz w:val="24"/>
                <w:szCs w:val="24"/>
                <w:lang w:eastAsia="en-GB"/>
              </w:rPr>
              <w:t>(CAMHS)</w:t>
            </w:r>
            <w:r w:rsidRPr="00F10E11">
              <w:rPr>
                <w:rFonts w:eastAsia="Times New Roman" w:cs="Helvetica"/>
                <w:color w:val="333333"/>
                <w:sz w:val="24"/>
                <w:szCs w:val="24"/>
                <w:lang w:eastAsia="en-GB"/>
              </w:rPr>
              <w:t xml:space="preserve"> </w:t>
            </w:r>
          </w:p>
          <w:p w14:paraId="423E487A" w14:textId="77777777" w:rsidR="00DA2735" w:rsidRDefault="00DA2735" w:rsidP="00253816">
            <w:pPr>
              <w:shd w:val="clear" w:color="auto" w:fill="FFFFFF"/>
              <w:spacing w:line="408" w:lineRule="atLeast"/>
              <w:rPr>
                <w:rFonts w:eastAsia="Times New Roman" w:cs="Helvetica"/>
                <w:color w:val="333333"/>
                <w:sz w:val="16"/>
                <w:szCs w:val="16"/>
                <w:lang w:eastAsia="en-GB"/>
              </w:rPr>
            </w:pPr>
          </w:p>
          <w:p w14:paraId="12AE13FD" w14:textId="779C4CE1"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N.B. For a very small percentage of pupils, whose needs are significant and complex, and the SEN </w:t>
            </w:r>
            <w:r w:rsidR="00F76B9C">
              <w:rPr>
                <w:rFonts w:eastAsia="Times New Roman" w:cs="Helvetica"/>
                <w:color w:val="333333"/>
                <w:sz w:val="24"/>
                <w:szCs w:val="24"/>
                <w:lang w:eastAsia="en-GB"/>
              </w:rPr>
              <w:t>s</w:t>
            </w:r>
            <w:r w:rsidRPr="00F10E11">
              <w:rPr>
                <w:rFonts w:eastAsia="Times New Roman" w:cs="Helvetica"/>
                <w:color w:val="333333"/>
                <w:sz w:val="24"/>
                <w:szCs w:val="24"/>
                <w:lang w:eastAsia="en-GB"/>
              </w:rPr>
              <w:t xml:space="preserve">upport required to meet their needs cannot reasonably be provided from within the school’s own resources, a request will be made to the local authority to </w:t>
            </w:r>
            <w:r w:rsidR="00F2752E" w:rsidRPr="00F10E11">
              <w:rPr>
                <w:rFonts w:eastAsia="Times New Roman" w:cs="Helvetica"/>
                <w:color w:val="333333"/>
                <w:sz w:val="24"/>
                <w:szCs w:val="24"/>
                <w:lang w:eastAsia="en-GB"/>
              </w:rPr>
              <w:t>assess</w:t>
            </w:r>
            <w:r w:rsidRPr="00F10E11">
              <w:rPr>
                <w:rFonts w:eastAsia="Times New Roman" w:cs="Helvetica"/>
                <w:color w:val="333333"/>
                <w:sz w:val="24"/>
                <w:szCs w:val="24"/>
                <w:lang w:eastAsia="en-GB"/>
              </w:rPr>
              <w:t xml:space="preserve"> education, health and care needs.  This may result in an Education, Health and Care (EHC) plan being provided.  </w:t>
            </w:r>
          </w:p>
          <w:p w14:paraId="67D53A44" w14:textId="77777777" w:rsidR="00B53EBC" w:rsidRDefault="00B53EBC" w:rsidP="00F10E11">
            <w:pPr>
              <w:rPr>
                <w:sz w:val="32"/>
                <w:szCs w:val="32"/>
              </w:rPr>
            </w:pPr>
          </w:p>
        </w:tc>
      </w:tr>
      <w:tr w:rsidR="00B53EBC" w14:paraId="4CDBE35C" w14:textId="77777777" w:rsidTr="00041847">
        <w:tc>
          <w:tcPr>
            <w:tcW w:w="10456" w:type="dxa"/>
            <w:shd w:val="clear" w:color="auto" w:fill="D9E2F3" w:themeFill="accent1" w:themeFillTint="33"/>
          </w:tcPr>
          <w:p w14:paraId="2C4ACE5F" w14:textId="4C3F94DD" w:rsidR="00B53EBC" w:rsidRPr="000F3054" w:rsidRDefault="000F3054" w:rsidP="000F3054">
            <w:pPr>
              <w:rPr>
                <w:sz w:val="28"/>
                <w:szCs w:val="28"/>
              </w:rPr>
            </w:pPr>
            <w:r w:rsidRPr="000F3054">
              <w:rPr>
                <w:sz w:val="28"/>
                <w:szCs w:val="28"/>
              </w:rPr>
              <w:lastRenderedPageBreak/>
              <w:t>Arrangements for supporting children and young people in moving between phases of education and in preparing for adulthood.</w:t>
            </w:r>
          </w:p>
        </w:tc>
      </w:tr>
      <w:tr w:rsidR="00B53EBC" w14:paraId="7423EEA8" w14:textId="77777777" w:rsidTr="00A33E67">
        <w:tc>
          <w:tcPr>
            <w:tcW w:w="10456" w:type="dxa"/>
          </w:tcPr>
          <w:p w14:paraId="7D20B7C5" w14:textId="6B8EDAAE"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We recognise that transitions can be difficult for a child with SEND, and we take steps to ensure that any transition is as smooth as possible.</w:t>
            </w:r>
          </w:p>
          <w:p w14:paraId="79A1CA16" w14:textId="77777777" w:rsidR="00DA2735" w:rsidRDefault="00DA2735" w:rsidP="00253816">
            <w:pPr>
              <w:shd w:val="clear" w:color="auto" w:fill="FFFFFF"/>
              <w:spacing w:line="408" w:lineRule="atLeast"/>
              <w:rPr>
                <w:rFonts w:eastAsia="Times New Roman" w:cs="Helvetica"/>
                <w:b/>
                <w:color w:val="333333"/>
                <w:sz w:val="24"/>
                <w:szCs w:val="24"/>
                <w:lang w:eastAsia="en-GB"/>
              </w:rPr>
            </w:pPr>
          </w:p>
          <w:p w14:paraId="3930AB36" w14:textId="7745835A"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If a child is joining us from another school:</w:t>
            </w:r>
            <w:r w:rsidRPr="00F10E11">
              <w:rPr>
                <w:rFonts w:eastAsia="Times New Roman" w:cs="Helvetica"/>
                <w:color w:val="333333"/>
                <w:sz w:val="24"/>
                <w:szCs w:val="24"/>
                <w:lang w:eastAsia="en-GB"/>
              </w:rPr>
              <w:br/>
              <w:t>•    If the child has an EHC Plan the SEN</w:t>
            </w:r>
            <w:r w:rsidR="00A018F7">
              <w:rPr>
                <w:rFonts w:eastAsia="Times New Roman" w:cs="Helvetica"/>
                <w:color w:val="333333"/>
                <w:sz w:val="24"/>
                <w:szCs w:val="24"/>
                <w:lang w:eastAsia="en-GB"/>
              </w:rPr>
              <w:t>D</w:t>
            </w:r>
            <w:r w:rsidRPr="00F10E11">
              <w:rPr>
                <w:rFonts w:eastAsia="Times New Roman" w:cs="Helvetica"/>
                <w:color w:val="333333"/>
                <w:sz w:val="24"/>
                <w:szCs w:val="24"/>
                <w:lang w:eastAsia="en-GB"/>
              </w:rPr>
              <w:t>Co will visit the previous setting and  attend the annual review.</w:t>
            </w:r>
            <w:r w:rsidRPr="00F10E11">
              <w:rPr>
                <w:rFonts w:eastAsia="Times New Roman" w:cs="Helvetica"/>
                <w:color w:val="333333"/>
                <w:sz w:val="24"/>
                <w:szCs w:val="24"/>
                <w:lang w:eastAsia="en-GB"/>
              </w:rPr>
              <w:br/>
            </w:r>
            <w:r w:rsidRPr="00F10E11">
              <w:rPr>
                <w:rFonts w:eastAsia="Times New Roman" w:cs="Helvetica"/>
                <w:color w:val="333333"/>
                <w:sz w:val="24"/>
                <w:szCs w:val="24"/>
                <w:lang w:eastAsia="en-GB"/>
              </w:rPr>
              <w:lastRenderedPageBreak/>
              <w:t>•    The child will be able to visit our school and stay for sessions as appropriate.</w:t>
            </w:r>
            <w:r w:rsidRPr="00F10E11">
              <w:rPr>
                <w:rFonts w:eastAsia="Times New Roman" w:cs="Helvetica"/>
                <w:color w:val="333333"/>
                <w:sz w:val="24"/>
                <w:szCs w:val="24"/>
                <w:lang w:eastAsia="en-GB"/>
              </w:rPr>
              <w:br/>
              <w:t>•    Parents / Carers will be invited to attend a visit/tour to meet the Teacher, Head</w:t>
            </w:r>
            <w:r w:rsidR="00F41182">
              <w:rPr>
                <w:rFonts w:eastAsia="Times New Roman" w:cs="Helvetica"/>
                <w:color w:val="333333"/>
                <w:sz w:val="24"/>
                <w:szCs w:val="24"/>
                <w:lang w:eastAsia="en-GB"/>
              </w:rPr>
              <w:t xml:space="preserve"> of School </w:t>
            </w:r>
            <w:r w:rsidRPr="00F10E11">
              <w:rPr>
                <w:rFonts w:eastAsia="Times New Roman" w:cs="Helvetica"/>
                <w:color w:val="333333"/>
                <w:sz w:val="24"/>
                <w:szCs w:val="24"/>
                <w:lang w:eastAsia="en-GB"/>
              </w:rPr>
              <w:t xml:space="preserve">and </w:t>
            </w:r>
          </w:p>
          <w:p w14:paraId="1B251075" w14:textId="0D8A4C13"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SENDCo (if appropriate)</w:t>
            </w:r>
            <w:r w:rsidRPr="00F10E11">
              <w:rPr>
                <w:rFonts w:eastAsia="Times New Roman" w:cs="Helvetica"/>
                <w:color w:val="333333"/>
                <w:sz w:val="24"/>
                <w:szCs w:val="24"/>
                <w:lang w:eastAsia="en-GB"/>
              </w:rPr>
              <w:br/>
              <w:t xml:space="preserve">•    Parents /Carers may be given an opportunity for additional visits where appropriate to help to </w:t>
            </w:r>
          </w:p>
          <w:p w14:paraId="77F52A2C"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prepare their child for the move to the school.</w:t>
            </w:r>
            <w:r w:rsidRPr="00F10E11">
              <w:rPr>
                <w:rFonts w:eastAsia="Times New Roman" w:cs="Helvetica"/>
                <w:color w:val="333333"/>
                <w:sz w:val="24"/>
                <w:szCs w:val="24"/>
                <w:lang w:eastAsia="en-GB"/>
              </w:rPr>
              <w:br/>
              <w:t>•    All records are sent to us from the previous school.</w:t>
            </w:r>
          </w:p>
          <w:p w14:paraId="72242B79" w14:textId="77777777" w:rsidR="00DA2735" w:rsidRDefault="00DA2735" w:rsidP="00253816">
            <w:pPr>
              <w:shd w:val="clear" w:color="auto" w:fill="FFFFFF"/>
              <w:spacing w:line="408" w:lineRule="atLeast"/>
              <w:rPr>
                <w:rFonts w:eastAsia="Times New Roman" w:cs="Helvetica"/>
                <w:b/>
                <w:color w:val="333333"/>
                <w:sz w:val="24"/>
                <w:szCs w:val="24"/>
                <w:lang w:eastAsia="en-GB"/>
              </w:rPr>
            </w:pPr>
          </w:p>
          <w:p w14:paraId="135FD9BD" w14:textId="49919C40"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When moving classes in school:</w:t>
            </w:r>
            <w:r w:rsidRPr="00F10E11">
              <w:rPr>
                <w:rFonts w:eastAsia="Times New Roman" w:cs="Helvetica"/>
                <w:color w:val="333333"/>
                <w:sz w:val="24"/>
                <w:szCs w:val="24"/>
                <w:lang w:eastAsia="en-GB"/>
              </w:rPr>
              <w:br/>
              <w:t xml:space="preserve">•    Information will be passed on to the new class teacher in advance and in most cases a planning </w:t>
            </w:r>
          </w:p>
          <w:p w14:paraId="5F30F5F5" w14:textId="7BFBFC8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meeting will take place with the new teacher. </w:t>
            </w:r>
            <w:r w:rsidR="00301A20">
              <w:rPr>
                <w:rFonts w:eastAsia="Times New Roman" w:cs="Helvetica"/>
                <w:color w:val="333333"/>
                <w:sz w:val="24"/>
                <w:szCs w:val="24"/>
                <w:lang w:eastAsia="en-GB"/>
              </w:rPr>
              <w:t>Provision Maps</w:t>
            </w:r>
            <w:r w:rsidRPr="00F10E11">
              <w:rPr>
                <w:rFonts w:eastAsia="Times New Roman" w:cs="Helvetica"/>
                <w:color w:val="333333"/>
                <w:sz w:val="24"/>
                <w:szCs w:val="24"/>
                <w:lang w:eastAsia="en-GB"/>
              </w:rPr>
              <w:t xml:space="preserve"> and other SEND records will be shared </w:t>
            </w:r>
          </w:p>
          <w:p w14:paraId="7458B116" w14:textId="018DC485"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with the new teacher.</w:t>
            </w:r>
            <w:r w:rsidRPr="00F10E11">
              <w:rPr>
                <w:rFonts w:eastAsia="Times New Roman" w:cs="Helvetica"/>
                <w:color w:val="333333"/>
                <w:sz w:val="24"/>
                <w:szCs w:val="24"/>
                <w:lang w:eastAsia="en-GB"/>
              </w:rPr>
              <w:br/>
              <w:t>•    Every child will have ‘meet the new teacher’ session</w:t>
            </w:r>
            <w:r w:rsidR="00A018F7">
              <w:rPr>
                <w:rFonts w:eastAsia="Times New Roman" w:cs="Helvetica"/>
                <w:color w:val="333333"/>
                <w:sz w:val="24"/>
                <w:szCs w:val="24"/>
                <w:lang w:eastAsia="en-GB"/>
              </w:rPr>
              <w:t>s</w:t>
            </w:r>
            <w:r w:rsidRPr="00F10E11">
              <w:rPr>
                <w:rFonts w:eastAsia="Times New Roman" w:cs="Helvetica"/>
                <w:color w:val="333333"/>
                <w:sz w:val="24"/>
                <w:szCs w:val="24"/>
                <w:lang w:eastAsia="en-GB"/>
              </w:rPr>
              <w:t xml:space="preserve"> to meet their new teacher and class.</w:t>
            </w:r>
            <w:r w:rsidRPr="00F10E11">
              <w:rPr>
                <w:rFonts w:eastAsia="Times New Roman" w:cs="Helvetica"/>
                <w:color w:val="333333"/>
                <w:sz w:val="24"/>
                <w:szCs w:val="24"/>
                <w:lang w:eastAsia="en-GB"/>
              </w:rPr>
              <w:br/>
              <w:t xml:space="preserve">•    The child may participate in a transition group or be able to visit the new class more frequently </w:t>
            </w:r>
          </w:p>
          <w:p w14:paraId="4D1AADB2" w14:textId="50C10A2E" w:rsidR="00A706B0" w:rsidRDefault="00253816" w:rsidP="00A706B0">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where appropriate, to prepare them for the move.</w:t>
            </w:r>
            <w:r w:rsidR="00A706B0">
              <w:rPr>
                <w:rFonts w:eastAsia="Times New Roman" w:cs="Helvetica"/>
                <w:color w:val="333333"/>
                <w:sz w:val="24"/>
                <w:szCs w:val="24"/>
                <w:lang w:eastAsia="en-GB"/>
              </w:rPr>
              <w:t xml:space="preserve"> </w:t>
            </w:r>
          </w:p>
          <w:p w14:paraId="0D2BFCD3" w14:textId="51F74AD0" w:rsidR="00652F9A" w:rsidRDefault="00A706B0" w:rsidP="00A706B0">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w:t>
            </w:r>
            <w:r w:rsidR="00652F9A">
              <w:rPr>
                <w:rFonts w:eastAsia="Times New Roman" w:cs="Helvetica"/>
                <w:color w:val="333333"/>
                <w:sz w:val="24"/>
                <w:szCs w:val="24"/>
                <w:lang w:eastAsia="en-GB"/>
              </w:rPr>
              <w:t xml:space="preserve">  </w:t>
            </w:r>
            <w:r>
              <w:rPr>
                <w:rFonts w:eastAsia="Times New Roman" w:cs="Helvetica"/>
                <w:color w:val="333333"/>
                <w:sz w:val="24"/>
                <w:szCs w:val="24"/>
                <w:lang w:eastAsia="en-GB"/>
              </w:rPr>
              <w:t>The child may be provided a sensory story with photos</w:t>
            </w:r>
            <w:r w:rsidR="00D4559B">
              <w:rPr>
                <w:rFonts w:eastAsia="Times New Roman" w:cs="Helvetica"/>
                <w:color w:val="333333"/>
                <w:sz w:val="24"/>
                <w:szCs w:val="24"/>
                <w:lang w:eastAsia="en-GB"/>
              </w:rPr>
              <w:t xml:space="preserve"> </w:t>
            </w:r>
            <w:r w:rsidR="00652F9A">
              <w:rPr>
                <w:rFonts w:eastAsia="Times New Roman" w:cs="Helvetica"/>
                <w:color w:val="333333"/>
                <w:sz w:val="24"/>
                <w:szCs w:val="24"/>
                <w:lang w:eastAsia="en-GB"/>
              </w:rPr>
              <w:t xml:space="preserve">of their new teachers and classroom     </w:t>
            </w:r>
          </w:p>
          <w:p w14:paraId="35698B68" w14:textId="40835DC2" w:rsidR="00A706B0" w:rsidRPr="00A706B0" w:rsidRDefault="00652F9A" w:rsidP="00A706B0">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00F807CC">
              <w:rPr>
                <w:rFonts w:eastAsia="Times New Roman" w:cs="Helvetica"/>
                <w:color w:val="333333"/>
                <w:sz w:val="24"/>
                <w:szCs w:val="24"/>
                <w:lang w:eastAsia="en-GB"/>
              </w:rPr>
              <w:t>e</w:t>
            </w:r>
            <w:r>
              <w:rPr>
                <w:rFonts w:eastAsia="Times New Roman" w:cs="Helvetica"/>
                <w:color w:val="333333"/>
                <w:sz w:val="24"/>
                <w:szCs w:val="24"/>
                <w:lang w:eastAsia="en-GB"/>
              </w:rPr>
              <w:t xml:space="preserve">nvironment to share at home. </w:t>
            </w:r>
          </w:p>
          <w:p w14:paraId="627BFC79" w14:textId="77777777" w:rsidR="00DA2735" w:rsidRDefault="00DA2735" w:rsidP="00253816">
            <w:pPr>
              <w:shd w:val="clear" w:color="auto" w:fill="FFFFFF"/>
              <w:spacing w:line="408" w:lineRule="atLeast"/>
              <w:rPr>
                <w:rFonts w:eastAsia="Times New Roman" w:cs="Helvetica"/>
                <w:b/>
                <w:color w:val="333333"/>
                <w:sz w:val="24"/>
                <w:szCs w:val="24"/>
                <w:lang w:eastAsia="en-GB"/>
              </w:rPr>
            </w:pPr>
          </w:p>
          <w:p w14:paraId="3BE603F3" w14:textId="3D3983A4"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b/>
                <w:color w:val="333333"/>
                <w:sz w:val="24"/>
                <w:szCs w:val="24"/>
                <w:lang w:eastAsia="en-GB"/>
              </w:rPr>
              <w:t>In Year 6:</w:t>
            </w:r>
            <w:r w:rsidRPr="00F10E11">
              <w:rPr>
                <w:rFonts w:eastAsia="Times New Roman" w:cs="Helvetica"/>
                <w:b/>
                <w:color w:val="333333"/>
                <w:sz w:val="24"/>
                <w:szCs w:val="24"/>
                <w:lang w:eastAsia="en-GB"/>
              </w:rPr>
              <w:br/>
            </w:r>
            <w:r w:rsidRPr="00F10E11">
              <w:rPr>
                <w:rFonts w:eastAsia="Times New Roman" w:cs="Helvetica"/>
                <w:color w:val="333333"/>
                <w:sz w:val="24"/>
                <w:szCs w:val="24"/>
                <w:lang w:eastAsia="en-GB"/>
              </w:rPr>
              <w:t>•    The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Co and class teacher will discuss the specific needs of the child with the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of the </w:t>
            </w:r>
          </w:p>
          <w:p w14:paraId="0232593F"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child’s secondary school. Where appropriate, a transition review meeting to which parents / </w:t>
            </w:r>
          </w:p>
          <w:p w14:paraId="609682CD" w14:textId="36B8C3CF"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carers will be invited will take place with the SEN</w:t>
            </w:r>
            <w:r w:rsidR="00A018F7">
              <w:rPr>
                <w:rFonts w:eastAsia="Times New Roman" w:cs="Helvetica"/>
                <w:color w:val="333333"/>
                <w:sz w:val="24"/>
                <w:szCs w:val="24"/>
                <w:lang w:eastAsia="en-GB"/>
              </w:rPr>
              <w:t>D</w:t>
            </w:r>
            <w:r w:rsidRPr="00F10E11">
              <w:rPr>
                <w:rFonts w:eastAsia="Times New Roman" w:cs="Helvetica"/>
                <w:color w:val="333333"/>
                <w:sz w:val="24"/>
                <w:szCs w:val="24"/>
                <w:lang w:eastAsia="en-GB"/>
              </w:rPr>
              <w:t>Co from the new school.</w:t>
            </w:r>
            <w:r w:rsidRPr="00F10E11">
              <w:rPr>
                <w:rFonts w:eastAsia="Times New Roman" w:cs="Helvetica"/>
                <w:color w:val="333333"/>
                <w:sz w:val="24"/>
                <w:szCs w:val="24"/>
                <w:lang w:eastAsia="en-GB"/>
              </w:rPr>
              <w:br/>
              <w:t xml:space="preserve">•    Where possible, the child will visit their new school on several occasions, and in some cases staff </w:t>
            </w:r>
          </w:p>
          <w:p w14:paraId="0924E62B"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from the new school will visit the child in this school.</w:t>
            </w:r>
            <w:r w:rsidRPr="00F10E11">
              <w:rPr>
                <w:rFonts w:eastAsia="Times New Roman" w:cs="Helvetica"/>
                <w:color w:val="333333"/>
                <w:sz w:val="24"/>
                <w:szCs w:val="24"/>
                <w:lang w:eastAsia="en-GB"/>
              </w:rPr>
              <w:br/>
              <w:t xml:space="preserve">•    In some cases a Pupil Profile is created with the pupil to help them inform their new setting </w:t>
            </w:r>
          </w:p>
          <w:p w14:paraId="679EB51E" w14:textId="77777777"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C91BBB">
              <w:rPr>
                <w:rFonts w:eastAsia="Times New Roman" w:cs="Helvetica"/>
                <w:color w:val="333333"/>
                <w:lang w:eastAsia="en-GB"/>
              </w:rPr>
              <w:t xml:space="preserve">      </w:t>
            </w:r>
            <w:r w:rsidRPr="00F10E11">
              <w:rPr>
                <w:rFonts w:eastAsia="Times New Roman" w:cs="Helvetica"/>
                <w:color w:val="333333"/>
                <w:sz w:val="24"/>
                <w:szCs w:val="24"/>
                <w:lang w:eastAsia="en-GB"/>
              </w:rPr>
              <w:t>about their likes and dislikes.</w:t>
            </w:r>
            <w:r w:rsidRPr="00F10E11">
              <w:rPr>
                <w:rFonts w:eastAsia="Times New Roman" w:cs="Helvetica"/>
                <w:color w:val="333333"/>
                <w:sz w:val="24"/>
                <w:szCs w:val="24"/>
                <w:lang w:eastAsia="en-GB"/>
              </w:rPr>
              <w:br/>
              <w:t>•    Current records relating to the child’s SEND provision will be passed on to the Secondary School.</w:t>
            </w:r>
            <w:r w:rsidRPr="00F10E11">
              <w:rPr>
                <w:rFonts w:eastAsia="Times New Roman" w:cs="Helvetica"/>
                <w:color w:val="333333"/>
                <w:sz w:val="24"/>
                <w:szCs w:val="24"/>
                <w:lang w:eastAsia="en-GB"/>
              </w:rPr>
              <w:br/>
              <w:t xml:space="preserve">•    If the child has a Statement of SEND or an EHC plan then a representative from the secondary </w:t>
            </w:r>
          </w:p>
          <w:p w14:paraId="2AAE19E3" w14:textId="12F3719F" w:rsidR="00B53EBC" w:rsidRPr="00F10E11" w:rsidRDefault="00253816" w:rsidP="00F10E11">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school can be invited to attend the annual review meeting in Year 5 and Year 6.</w:t>
            </w:r>
            <w:r w:rsidRPr="00F10E11">
              <w:rPr>
                <w:rFonts w:eastAsia="Times New Roman" w:cs="Helvetica"/>
                <w:color w:val="333333"/>
                <w:sz w:val="24"/>
                <w:szCs w:val="24"/>
                <w:lang w:eastAsia="en-GB"/>
              </w:rPr>
              <w:br/>
            </w:r>
          </w:p>
        </w:tc>
      </w:tr>
      <w:tr w:rsidR="00B53EBC" w14:paraId="2E5E2A80" w14:textId="77777777" w:rsidTr="00041847">
        <w:tc>
          <w:tcPr>
            <w:tcW w:w="10456" w:type="dxa"/>
            <w:shd w:val="clear" w:color="auto" w:fill="D9E2F3" w:themeFill="accent1" w:themeFillTint="33"/>
          </w:tcPr>
          <w:p w14:paraId="15C47F8E" w14:textId="350B5A97" w:rsidR="00B53EBC" w:rsidRPr="000F3054" w:rsidRDefault="000F3054" w:rsidP="00253816">
            <w:pPr>
              <w:rPr>
                <w:sz w:val="28"/>
                <w:szCs w:val="28"/>
              </w:rPr>
            </w:pPr>
            <w:r w:rsidRPr="000F3054">
              <w:rPr>
                <w:sz w:val="28"/>
                <w:szCs w:val="28"/>
              </w:rPr>
              <w:lastRenderedPageBreak/>
              <w:t>The approach to teaching children and young people with SEN.</w:t>
            </w:r>
          </w:p>
        </w:tc>
      </w:tr>
      <w:tr w:rsidR="00B53EBC" w14:paraId="7984A149" w14:textId="77777777" w:rsidTr="00A33E67">
        <w:tc>
          <w:tcPr>
            <w:tcW w:w="10456" w:type="dxa"/>
          </w:tcPr>
          <w:p w14:paraId="20366B6E" w14:textId="77777777" w:rsidR="003569C9" w:rsidRPr="00F807CC" w:rsidRDefault="003569C9" w:rsidP="003569C9">
            <w:pPr>
              <w:shd w:val="clear" w:color="auto" w:fill="FFFFFF"/>
              <w:spacing w:line="408" w:lineRule="atLeast"/>
              <w:rPr>
                <w:rFonts w:eastAsia="Times New Roman" w:cs="Helvetica"/>
                <w:b/>
                <w:color w:val="333333"/>
                <w:sz w:val="24"/>
                <w:szCs w:val="24"/>
                <w:lang w:eastAsia="en-GB"/>
              </w:rPr>
            </w:pPr>
            <w:r w:rsidRPr="00F807CC">
              <w:rPr>
                <w:rFonts w:eastAsia="Times New Roman" w:cs="Helvetica"/>
                <w:b/>
                <w:color w:val="333333"/>
                <w:sz w:val="24"/>
                <w:szCs w:val="24"/>
                <w:lang w:eastAsia="en-GB"/>
              </w:rPr>
              <w:t xml:space="preserve">a) Class teacher input, via excellent targeted classroom teaching (Quality First Teaching). </w:t>
            </w:r>
          </w:p>
          <w:p w14:paraId="62C40BD0" w14:textId="7C701F58"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This would mean: </w:t>
            </w:r>
            <w:r w:rsidRPr="00F10E11">
              <w:rPr>
                <w:rFonts w:eastAsia="Times New Roman" w:cs="Helvetica"/>
                <w:color w:val="333333"/>
                <w:sz w:val="24"/>
                <w:szCs w:val="24"/>
                <w:lang w:eastAsia="en-GB"/>
              </w:rPr>
              <w:br/>
              <w:t>•    That the teacher has the highest possible expectations for the child and all pupils in their class.</w:t>
            </w:r>
            <w:r w:rsidRPr="00F10E11">
              <w:rPr>
                <w:rFonts w:eastAsia="Times New Roman" w:cs="Helvetica"/>
                <w:color w:val="333333"/>
                <w:sz w:val="24"/>
                <w:szCs w:val="24"/>
                <w:lang w:eastAsia="en-GB"/>
              </w:rPr>
              <w:br/>
              <w:t>•    That all teaching is built on what the child already knows, can do and can understand.</w:t>
            </w:r>
            <w:r w:rsidRPr="00F10E11">
              <w:rPr>
                <w:rFonts w:eastAsia="Times New Roman" w:cs="Helvetica"/>
                <w:color w:val="333333"/>
                <w:sz w:val="24"/>
                <w:szCs w:val="24"/>
                <w:lang w:eastAsia="en-GB"/>
              </w:rPr>
              <w:br/>
              <w:t>•    That different ways of teaching are in place, so that the child is fully involved in learning in class.</w:t>
            </w:r>
            <w:r w:rsidRPr="00F10E11">
              <w:rPr>
                <w:rFonts w:eastAsia="Times New Roman" w:cs="Helvetica"/>
                <w:color w:val="333333"/>
                <w:sz w:val="24"/>
                <w:szCs w:val="24"/>
                <w:lang w:eastAsia="en-GB"/>
              </w:rPr>
              <w:br/>
              <w:t>•    That specific strategies (which may be suggested by the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are in place to support the child </w:t>
            </w:r>
          </w:p>
          <w:p w14:paraId="160614E3"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lastRenderedPageBreak/>
              <w:t xml:space="preserve">      to learn well.</w:t>
            </w:r>
            <w:r w:rsidRPr="00F10E11">
              <w:rPr>
                <w:rFonts w:eastAsia="Times New Roman" w:cs="Helvetica"/>
                <w:color w:val="333333"/>
                <w:sz w:val="24"/>
                <w:szCs w:val="24"/>
                <w:lang w:eastAsia="en-GB"/>
              </w:rPr>
              <w:br/>
              <w:t xml:space="preserve">•    The teacher will have carefully checked on a child’s progress and will have decided that the child </w:t>
            </w:r>
          </w:p>
          <w:p w14:paraId="025C18A4"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has a gap or gaps in their understanding/learning and needs some extra support to help them </w:t>
            </w:r>
          </w:p>
          <w:p w14:paraId="0AB0B5C5" w14:textId="77777777" w:rsidR="00F807CC" w:rsidRDefault="003569C9" w:rsidP="003569C9">
            <w:pPr>
              <w:shd w:val="clear" w:color="auto" w:fill="FFFFFF"/>
              <w:spacing w:line="408" w:lineRule="atLeast"/>
              <w:rPr>
                <w:rFonts w:eastAsia="Times New Roman" w:cs="Helvetica"/>
                <w:b/>
                <w:bCs/>
                <w:color w:val="333333"/>
                <w:sz w:val="24"/>
                <w:szCs w:val="24"/>
                <w:lang w:eastAsia="en-GB"/>
              </w:rPr>
            </w:pPr>
            <w:r w:rsidRPr="00F10E11">
              <w:rPr>
                <w:rFonts w:eastAsia="Times New Roman" w:cs="Helvetica"/>
                <w:color w:val="333333"/>
                <w:sz w:val="24"/>
                <w:szCs w:val="24"/>
                <w:lang w:eastAsia="en-GB"/>
              </w:rPr>
              <w:t xml:space="preserve">      make the best possible progress, either during the lesson or in addition to it</w:t>
            </w:r>
            <w:r w:rsidRPr="00F10E11">
              <w:rPr>
                <w:rFonts w:eastAsia="Times New Roman" w:cs="Helvetica"/>
                <w:color w:val="333333"/>
                <w:sz w:val="24"/>
                <w:szCs w:val="24"/>
                <w:lang w:eastAsia="en-GB"/>
              </w:rPr>
              <w:br/>
            </w:r>
          </w:p>
          <w:p w14:paraId="222A0CB1" w14:textId="3839F553"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b) Targeted intervention work (either 1:1 or in a group)</w:t>
            </w:r>
            <w:r w:rsidRPr="00F10E11">
              <w:rPr>
                <w:rFonts w:eastAsia="Times New Roman" w:cs="Helvetica"/>
                <w:color w:val="333333"/>
                <w:sz w:val="24"/>
                <w:szCs w:val="24"/>
                <w:lang w:eastAsia="en-GB"/>
              </w:rPr>
              <w:br/>
              <w:t>Intervention which may be:</w:t>
            </w:r>
            <w:r w:rsidRPr="00F10E11">
              <w:rPr>
                <w:rFonts w:eastAsia="Times New Roman" w:cs="Helvetica"/>
                <w:color w:val="333333"/>
                <w:sz w:val="24"/>
                <w:szCs w:val="24"/>
                <w:lang w:eastAsia="en-GB"/>
              </w:rPr>
              <w:br/>
              <w:t>•    Run in the classroom or outside of class.</w:t>
            </w:r>
            <w:r w:rsidRPr="00F10E11">
              <w:rPr>
                <w:rFonts w:eastAsia="Times New Roman" w:cs="Helvetica"/>
                <w:color w:val="333333"/>
                <w:sz w:val="24"/>
                <w:szCs w:val="24"/>
                <w:lang w:eastAsia="en-GB"/>
              </w:rPr>
              <w:br/>
              <w:t>•    Run by a teacher, teaching assistant (TA) or an intervention teacher (IT)</w:t>
            </w:r>
          </w:p>
          <w:p w14:paraId="228531D1" w14:textId="77777777" w:rsidR="00F807CC" w:rsidRDefault="00F807CC" w:rsidP="003569C9">
            <w:pPr>
              <w:shd w:val="clear" w:color="auto" w:fill="FFFFFF"/>
              <w:spacing w:line="408" w:lineRule="atLeast"/>
              <w:rPr>
                <w:rFonts w:eastAsia="Times New Roman" w:cs="Helvetica"/>
                <w:b/>
                <w:bCs/>
                <w:color w:val="333333"/>
                <w:sz w:val="24"/>
                <w:szCs w:val="24"/>
                <w:lang w:eastAsia="en-GB"/>
              </w:rPr>
            </w:pPr>
          </w:p>
          <w:p w14:paraId="4235B639" w14:textId="6E9EF198"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b/>
                <w:bCs/>
                <w:color w:val="333333"/>
                <w:sz w:val="24"/>
                <w:szCs w:val="24"/>
                <w:lang w:eastAsia="en-GB"/>
              </w:rPr>
              <w:t>c) Personalised learning targets</w:t>
            </w:r>
            <w:r w:rsidRPr="00F10E11">
              <w:rPr>
                <w:rFonts w:eastAsia="Times New Roman" w:cs="Helvetica"/>
                <w:color w:val="333333"/>
                <w:sz w:val="24"/>
                <w:szCs w:val="24"/>
                <w:lang w:eastAsia="en-GB"/>
              </w:rPr>
              <w:br/>
              <w:t xml:space="preserve">At </w:t>
            </w:r>
            <w:r w:rsidR="00002757">
              <w:rPr>
                <w:rFonts w:eastAsia="Times New Roman" w:cs="Helvetica"/>
                <w:color w:val="333333"/>
                <w:sz w:val="24"/>
                <w:szCs w:val="24"/>
                <w:lang w:eastAsia="en-GB"/>
              </w:rPr>
              <w:t>Princetown Community Primary School</w:t>
            </w:r>
            <w:r w:rsidR="00002757"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teachers will work closely with parents, the child and the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to decide what interventions and support need to be put in place for children identified as requiring additional provision. Small, measurable, achievable, relevant and time-dependant (SMART) targets will be identified. This will be recorded on a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with a date to review the </w:t>
            </w:r>
            <w:r w:rsidR="00301A20">
              <w:rPr>
                <w:rFonts w:eastAsia="Times New Roman" w:cs="Helvetica"/>
                <w:color w:val="333333"/>
                <w:sz w:val="24"/>
                <w:szCs w:val="24"/>
                <w:lang w:eastAsia="en-GB"/>
              </w:rPr>
              <w:t>targets</w:t>
            </w:r>
            <w:r w:rsidRPr="00F10E11">
              <w:rPr>
                <w:rFonts w:eastAsia="Times New Roman" w:cs="Helvetica"/>
                <w:color w:val="333333"/>
                <w:sz w:val="24"/>
                <w:szCs w:val="24"/>
                <w:lang w:eastAsia="en-GB"/>
              </w:rPr>
              <w:t xml:space="preserve">. The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will clearly identify the areas of needs, the desired outcomes, the support and resources provided, including any teaching strategies or approaches that are required and when the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will be reviewed. The </w:t>
            </w:r>
            <w:r w:rsidR="00301A20">
              <w:rPr>
                <w:rFonts w:eastAsia="Times New Roman" w:cs="Helvetica"/>
                <w:color w:val="333333"/>
                <w:sz w:val="24"/>
                <w:szCs w:val="24"/>
                <w:lang w:eastAsia="en-GB"/>
              </w:rPr>
              <w:t>Map</w:t>
            </w:r>
            <w:r w:rsidRPr="00F10E11">
              <w:rPr>
                <w:rFonts w:eastAsia="Times New Roman" w:cs="Helvetica"/>
                <w:color w:val="333333"/>
                <w:sz w:val="24"/>
                <w:szCs w:val="24"/>
                <w:lang w:eastAsia="en-GB"/>
              </w:rPr>
              <w:t xml:space="preserve"> will be shared with all the professionals working directly with the child.</w:t>
            </w:r>
          </w:p>
          <w:p w14:paraId="6AD4EF65" w14:textId="77777777" w:rsidR="00F807CC" w:rsidRDefault="003569C9" w:rsidP="003569C9">
            <w:pPr>
              <w:shd w:val="clear" w:color="auto" w:fill="FFFFFF"/>
              <w:spacing w:line="408" w:lineRule="atLeast"/>
              <w:rPr>
                <w:rFonts w:eastAsia="Times New Roman" w:cstheme="minorHAnsi"/>
                <w:b/>
                <w:bCs/>
                <w:color w:val="333333"/>
                <w:sz w:val="24"/>
                <w:szCs w:val="24"/>
                <w:lang w:eastAsia="en-GB"/>
              </w:rPr>
            </w:pPr>
            <w:r w:rsidRPr="00F10E11">
              <w:rPr>
                <w:rFonts w:eastAsia="Times New Roman" w:cs="Helvetica"/>
                <w:color w:val="333333"/>
                <w:sz w:val="24"/>
                <w:szCs w:val="24"/>
                <w:lang w:eastAsia="en-GB"/>
              </w:rPr>
              <w:t xml:space="preserve">Where appropriate, the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will detail the support from other agencies and how this will support the pupil in achieving the desired outcomes.</w:t>
            </w:r>
            <w:r w:rsidRPr="00F10E11">
              <w:rPr>
                <w:rFonts w:eastAsia="Times New Roman" w:cs="Helvetica"/>
                <w:color w:val="333333"/>
                <w:sz w:val="24"/>
                <w:szCs w:val="24"/>
                <w:lang w:eastAsia="en-GB"/>
              </w:rPr>
              <w:br/>
            </w:r>
          </w:p>
          <w:p w14:paraId="3F113302" w14:textId="05F0F90B" w:rsidR="003569C9" w:rsidRPr="00F2752E" w:rsidRDefault="00F2752E" w:rsidP="003569C9">
            <w:pPr>
              <w:shd w:val="clear" w:color="auto" w:fill="FFFFFF"/>
              <w:spacing w:line="408" w:lineRule="atLeast"/>
              <w:rPr>
                <w:rFonts w:eastAsia="Times New Roman" w:cs="Helvetica"/>
                <w:b/>
                <w:bCs/>
                <w:color w:val="333333"/>
                <w:sz w:val="24"/>
                <w:szCs w:val="24"/>
                <w:lang w:eastAsia="en-GB"/>
              </w:rPr>
            </w:pPr>
            <w:r w:rsidRPr="00F76B9C">
              <w:rPr>
                <w:rFonts w:eastAsia="Times New Roman" w:cstheme="minorHAnsi"/>
                <w:b/>
                <w:bCs/>
                <w:color w:val="333333"/>
                <w:sz w:val="24"/>
                <w:szCs w:val="24"/>
                <w:lang w:eastAsia="en-GB"/>
              </w:rPr>
              <w:t>d) Statutory</w:t>
            </w:r>
            <w:r w:rsidR="003569C9" w:rsidRPr="00F76B9C">
              <w:rPr>
                <w:rFonts w:eastAsia="Times New Roman" w:cstheme="minorHAnsi"/>
                <w:b/>
                <w:bCs/>
                <w:color w:val="333333"/>
                <w:sz w:val="24"/>
                <w:szCs w:val="24"/>
                <w:lang w:eastAsia="en-GB"/>
              </w:rPr>
              <w:t xml:space="preserve"> Assessment</w:t>
            </w:r>
            <w:r w:rsidR="003569C9" w:rsidRPr="00F10E11">
              <w:rPr>
                <w:rFonts w:eastAsia="Times New Roman" w:cs="Helvetica"/>
                <w:b/>
                <w:bCs/>
                <w:color w:val="333333"/>
                <w:sz w:val="24"/>
                <w:szCs w:val="24"/>
                <w:lang w:eastAsia="en-GB"/>
              </w:rPr>
              <w:t xml:space="preserve"> of Needs</w:t>
            </w:r>
            <w:r w:rsidR="003569C9" w:rsidRPr="00F10E11">
              <w:rPr>
                <w:rFonts w:eastAsia="Times New Roman" w:cs="Helvetica"/>
                <w:color w:val="333333"/>
                <w:sz w:val="24"/>
                <w:szCs w:val="24"/>
                <w:lang w:eastAsia="en-GB"/>
              </w:rPr>
              <w:t xml:space="preserve"> </w:t>
            </w:r>
            <w:r w:rsidR="003569C9" w:rsidRPr="00F10E11">
              <w:rPr>
                <w:rFonts w:eastAsia="Times New Roman" w:cs="Helvetica"/>
                <w:color w:val="333333"/>
                <w:sz w:val="24"/>
                <w:szCs w:val="24"/>
                <w:lang w:eastAsia="en-GB"/>
              </w:rPr>
              <w:br/>
              <w:t xml:space="preserve">•    This type of support is available for children whose learning needs are severe, complex and  </w:t>
            </w:r>
          </w:p>
          <w:p w14:paraId="11DE97D7"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lifelong. </w:t>
            </w:r>
            <w:r w:rsidRPr="00F10E11">
              <w:rPr>
                <w:rFonts w:eastAsia="Times New Roman" w:cs="Helvetica"/>
                <w:color w:val="333333"/>
                <w:sz w:val="24"/>
                <w:szCs w:val="24"/>
                <w:lang w:eastAsia="en-GB"/>
              </w:rPr>
              <w:br/>
              <w:t xml:space="preserve">•    This is usually provided via an Education, Health and Care Plan (EHCP). This means the child will </w:t>
            </w:r>
          </w:p>
          <w:p w14:paraId="2373CADB"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have been identified by professionals as needing a particularly high level of individual or small-</w:t>
            </w:r>
          </w:p>
          <w:p w14:paraId="2C39EC6E"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group teaching and/or specialised training or equipment.</w:t>
            </w:r>
            <w:r w:rsidRPr="00F10E11">
              <w:rPr>
                <w:rFonts w:eastAsia="Times New Roman" w:cs="Helvetica"/>
                <w:color w:val="333333"/>
                <w:sz w:val="24"/>
                <w:szCs w:val="24"/>
                <w:lang w:eastAsia="en-GB"/>
              </w:rPr>
              <w:br/>
              <w:t xml:space="preserve">•    This type of support is available for children with specific barriers to learning that cannot be </w:t>
            </w:r>
          </w:p>
          <w:p w14:paraId="45300CA1"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overcome through ‘Quality First Teaching’ and intervention groups. </w:t>
            </w:r>
            <w:r w:rsidRPr="00F10E11">
              <w:rPr>
                <w:rFonts w:eastAsia="Times New Roman" w:cs="Helvetica"/>
                <w:color w:val="333333"/>
                <w:sz w:val="24"/>
                <w:szCs w:val="24"/>
                <w:lang w:eastAsia="en-GB"/>
              </w:rPr>
              <w:br/>
              <w:t>•    The child will also need specialist support in school from a professional outside the school.</w:t>
            </w:r>
            <w:r w:rsidRPr="00F10E11">
              <w:rPr>
                <w:rFonts w:ascii="Helvetica" w:eastAsia="Times New Roman" w:hAnsi="Helvetica" w:cs="Helvetica"/>
                <w:color w:val="333333"/>
                <w:sz w:val="24"/>
                <w:szCs w:val="24"/>
                <w:lang w:eastAsia="en-GB"/>
              </w:rPr>
              <w:br/>
              <w:t>•    </w:t>
            </w:r>
            <w:r w:rsidRPr="00F10E11">
              <w:rPr>
                <w:rFonts w:eastAsia="Times New Roman" w:cs="Helvetica"/>
                <w:color w:val="333333"/>
                <w:sz w:val="24"/>
                <w:szCs w:val="24"/>
                <w:lang w:eastAsia="en-GB"/>
              </w:rPr>
              <w:t xml:space="preserve">The school (or parents / carers) can request that Local Authority Services carry out a statutory </w:t>
            </w:r>
          </w:p>
          <w:p w14:paraId="5F616011"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assessment of the child’s needs. This is a legal process which sets out the amount of support that </w:t>
            </w:r>
          </w:p>
          <w:p w14:paraId="35AF5560"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will be provided for the child. </w:t>
            </w:r>
            <w:r w:rsidRPr="00F10E11">
              <w:rPr>
                <w:rFonts w:eastAsia="Times New Roman" w:cs="Helvetica"/>
                <w:color w:val="333333"/>
                <w:sz w:val="24"/>
                <w:szCs w:val="24"/>
                <w:lang w:eastAsia="en-GB"/>
              </w:rPr>
              <w:br/>
              <w:t xml:space="preserve">•    After the request has been made to the ‘Panel of Professionals’ (with a lot of information about </w:t>
            </w:r>
          </w:p>
          <w:p w14:paraId="49A9C9E3" w14:textId="77777777" w:rsidR="00C3229B"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the child, including </w:t>
            </w:r>
            <w:r w:rsidR="00301A20">
              <w:rPr>
                <w:rFonts w:eastAsia="Times New Roman" w:cs="Helvetica"/>
                <w:color w:val="333333"/>
                <w:sz w:val="24"/>
                <w:szCs w:val="24"/>
                <w:lang w:eastAsia="en-GB"/>
              </w:rPr>
              <w:t>Provision Maps</w:t>
            </w:r>
            <w:r w:rsidRPr="00F10E11">
              <w:rPr>
                <w:rFonts w:eastAsia="Times New Roman" w:cs="Helvetica"/>
                <w:color w:val="333333"/>
                <w:sz w:val="24"/>
                <w:szCs w:val="24"/>
                <w:lang w:eastAsia="en-GB"/>
              </w:rPr>
              <w:t xml:space="preserve"> and the</w:t>
            </w:r>
            <w:r w:rsidR="00301A20">
              <w:rPr>
                <w:rFonts w:eastAsia="Times New Roman" w:cs="Helvetica"/>
                <w:color w:val="333333"/>
                <w:sz w:val="24"/>
                <w:szCs w:val="24"/>
                <w:lang w:eastAsia="en-GB"/>
              </w:rPr>
              <w:t xml:space="preserve"> All About Me</w:t>
            </w:r>
            <w:r w:rsidRPr="00F10E11">
              <w:rPr>
                <w:rFonts w:eastAsia="Times New Roman" w:cs="Helvetica"/>
                <w:color w:val="333333"/>
                <w:sz w:val="24"/>
                <w:szCs w:val="24"/>
                <w:lang w:eastAsia="en-GB"/>
              </w:rPr>
              <w:t xml:space="preserve">), they will decide whether they think the </w:t>
            </w:r>
            <w:r w:rsidR="00C3229B">
              <w:rPr>
                <w:rFonts w:eastAsia="Times New Roman" w:cs="Helvetica"/>
                <w:color w:val="333333"/>
                <w:sz w:val="24"/>
                <w:szCs w:val="24"/>
                <w:lang w:eastAsia="en-GB"/>
              </w:rPr>
              <w:t xml:space="preserve"> </w:t>
            </w:r>
          </w:p>
          <w:p w14:paraId="0282459B" w14:textId="0EB93466" w:rsidR="003569C9" w:rsidRPr="00F10E11" w:rsidRDefault="00C3229B" w:rsidP="003569C9">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003569C9" w:rsidRPr="00F10E11">
              <w:rPr>
                <w:rFonts w:eastAsia="Times New Roman" w:cs="Helvetica"/>
                <w:color w:val="333333"/>
                <w:sz w:val="24"/>
                <w:szCs w:val="24"/>
                <w:lang w:eastAsia="en-GB"/>
              </w:rPr>
              <w:t xml:space="preserve">child’s needs (as described in the paperwork provided), seem complex enough to need a statutory </w:t>
            </w:r>
          </w:p>
          <w:p w14:paraId="5AB4F33E"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lastRenderedPageBreak/>
              <w:t xml:space="preserve">     assessment. If this is the case, they will ask parents / carers and all professionals involved with the </w:t>
            </w:r>
          </w:p>
          <w:p w14:paraId="6AE48A9C"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child to write a report outlining the child’s needs. If they do not think the child needs this, they </w:t>
            </w:r>
          </w:p>
          <w:p w14:paraId="5CA66188"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will ask the school to continue with the current support. </w:t>
            </w:r>
            <w:r w:rsidRPr="00F10E11">
              <w:rPr>
                <w:rFonts w:eastAsia="Times New Roman" w:cs="Helvetica"/>
                <w:color w:val="333333"/>
                <w:sz w:val="24"/>
                <w:szCs w:val="24"/>
                <w:lang w:eastAsia="en-GB"/>
              </w:rPr>
              <w:br/>
              <w:t xml:space="preserve">•    After the reports have all been sent in, the Panel of Professionals will decide if the child’s needs </w:t>
            </w:r>
          </w:p>
          <w:p w14:paraId="75F876BE"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are severe, complex and lifelong. If this is the case, they will write an Education Health Care Plan  </w:t>
            </w:r>
          </w:p>
          <w:p w14:paraId="57F05D25"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(EHCP). If this is not the case, they will ask the school to continue with the current level of support </w:t>
            </w:r>
          </w:p>
          <w:p w14:paraId="3B3233AD" w14:textId="484A2590"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t>
            </w:r>
            <w:r w:rsidR="00F2752E" w:rsidRPr="00F10E11">
              <w:rPr>
                <w:rFonts w:eastAsia="Times New Roman" w:cs="Helvetica"/>
                <w:color w:val="333333"/>
                <w:sz w:val="24"/>
                <w:szCs w:val="24"/>
                <w:lang w:eastAsia="en-GB"/>
              </w:rPr>
              <w:t>and</w:t>
            </w:r>
            <w:r w:rsidRPr="00F10E11">
              <w:rPr>
                <w:rFonts w:eastAsia="Times New Roman" w:cs="Helvetica"/>
                <w:color w:val="333333"/>
                <w:sz w:val="24"/>
                <w:szCs w:val="24"/>
                <w:lang w:eastAsia="en-GB"/>
              </w:rPr>
              <w:t xml:space="preserve"> set up a meeting in school to ensure a plan is in place to ensure the child makes as      </w:t>
            </w:r>
          </w:p>
          <w:p w14:paraId="0FF54885"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much progress as possible. </w:t>
            </w:r>
            <w:r w:rsidRPr="00F10E11">
              <w:rPr>
                <w:rFonts w:eastAsia="Times New Roman" w:cs="Helvetica"/>
                <w:color w:val="333333"/>
                <w:sz w:val="24"/>
                <w:szCs w:val="24"/>
                <w:lang w:eastAsia="en-GB"/>
              </w:rPr>
              <w:br/>
              <w:t xml:space="preserve">•    The EHC Plan will outline the number of hours of individual/small group support the child will </w:t>
            </w:r>
          </w:p>
          <w:p w14:paraId="4FEBD388"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receive from the LA and how the support should be used, and what strategies must be put in </w:t>
            </w:r>
          </w:p>
          <w:p w14:paraId="251EF19C" w14:textId="77777777"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place. It will also have long- and short-term goals for the child.</w:t>
            </w:r>
          </w:p>
          <w:p w14:paraId="6D914804" w14:textId="77777777" w:rsidR="00B53EBC" w:rsidRPr="00F10E11" w:rsidRDefault="00B53EBC" w:rsidP="00A33E67">
            <w:pPr>
              <w:jc w:val="center"/>
              <w:rPr>
                <w:sz w:val="24"/>
                <w:szCs w:val="24"/>
              </w:rPr>
            </w:pPr>
          </w:p>
        </w:tc>
      </w:tr>
    </w:tbl>
    <w:p w14:paraId="68D385E5" w14:textId="6EC567E4" w:rsidR="00B53EBC" w:rsidRPr="00F807CC" w:rsidRDefault="00B53EBC" w:rsidP="00B53EBC">
      <w:pPr>
        <w:jc w:val="center"/>
        <w:rPr>
          <w:sz w:val="24"/>
          <w:szCs w:val="24"/>
        </w:rPr>
      </w:pPr>
    </w:p>
    <w:tbl>
      <w:tblPr>
        <w:tblStyle w:val="TableGrid"/>
        <w:tblW w:w="0" w:type="auto"/>
        <w:tblLook w:val="04A0" w:firstRow="1" w:lastRow="0" w:firstColumn="1" w:lastColumn="0" w:noHBand="0" w:noVBand="1"/>
      </w:tblPr>
      <w:tblGrid>
        <w:gridCol w:w="10456"/>
      </w:tblGrid>
      <w:tr w:rsidR="00C3649E" w14:paraId="46170BCC" w14:textId="77777777" w:rsidTr="00041847">
        <w:tc>
          <w:tcPr>
            <w:tcW w:w="10456" w:type="dxa"/>
            <w:shd w:val="clear" w:color="auto" w:fill="D9E2F3" w:themeFill="accent1" w:themeFillTint="33"/>
          </w:tcPr>
          <w:p w14:paraId="603E0372" w14:textId="4668883D" w:rsidR="00C3649E" w:rsidRPr="000C0FA8" w:rsidRDefault="00C3649E" w:rsidP="00A33E67">
            <w:pPr>
              <w:rPr>
                <w:sz w:val="28"/>
                <w:szCs w:val="28"/>
              </w:rPr>
            </w:pPr>
            <w:r w:rsidRPr="00C3649E">
              <w:rPr>
                <w:sz w:val="28"/>
                <w:szCs w:val="28"/>
              </w:rPr>
              <w:t>How the school monitors a child’s progress</w:t>
            </w:r>
            <w:r>
              <w:rPr>
                <w:sz w:val="28"/>
                <w:szCs w:val="28"/>
              </w:rPr>
              <w:t>.</w:t>
            </w:r>
          </w:p>
        </w:tc>
      </w:tr>
      <w:tr w:rsidR="00C3649E" w14:paraId="2D600ED2" w14:textId="77777777" w:rsidTr="00A33E67">
        <w:tc>
          <w:tcPr>
            <w:tcW w:w="10456" w:type="dxa"/>
          </w:tcPr>
          <w:p w14:paraId="1F7F5798"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C3229B">
              <w:rPr>
                <w:rFonts w:eastAsia="Times New Roman" w:cstheme="minorHAnsi"/>
                <w:color w:val="333333"/>
                <w:sz w:val="24"/>
                <w:szCs w:val="24"/>
                <w:lang w:eastAsia="en-GB"/>
              </w:rPr>
              <w:t>A</w:t>
            </w:r>
            <w:r w:rsidRPr="00F10E11">
              <w:rPr>
                <w:rFonts w:ascii="Helvetica" w:eastAsia="Times New Roman" w:hAnsi="Helvetica" w:cs="Helvetica"/>
                <w:color w:val="333333"/>
                <w:sz w:val="24"/>
                <w:szCs w:val="24"/>
                <w:lang w:eastAsia="en-GB"/>
              </w:rPr>
              <w:t xml:space="preserve"> </w:t>
            </w:r>
            <w:r w:rsidRPr="00F10E11">
              <w:rPr>
                <w:rFonts w:eastAsia="Times New Roman" w:cs="Helvetica"/>
                <w:color w:val="333333"/>
                <w:sz w:val="24"/>
                <w:szCs w:val="24"/>
                <w:lang w:eastAsia="en-GB"/>
              </w:rPr>
              <w:t>child’s progress will be continually monitored by his/her class teacher.</w:t>
            </w:r>
            <w:r w:rsidRPr="00F10E11">
              <w:rPr>
                <w:rFonts w:eastAsia="Times New Roman" w:cs="Helvetica"/>
                <w:color w:val="333333"/>
                <w:sz w:val="24"/>
                <w:szCs w:val="24"/>
                <w:lang w:eastAsia="en-GB"/>
              </w:rPr>
              <w:br/>
              <w:t xml:space="preserve">•    His/her progress will be reviewed formally with members of the senior leadership team every </w:t>
            </w:r>
          </w:p>
          <w:p w14:paraId="23169915" w14:textId="77777777" w:rsidR="00B14DA9"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term in reading, writing and maths, through pupil </w:t>
            </w:r>
            <w:r w:rsidR="00F76B9C">
              <w:rPr>
                <w:rFonts w:eastAsia="Times New Roman" w:cs="Helvetica"/>
                <w:color w:val="333333"/>
                <w:sz w:val="24"/>
                <w:szCs w:val="24"/>
                <w:lang w:eastAsia="en-GB"/>
              </w:rPr>
              <w:t>progress</w:t>
            </w:r>
            <w:r w:rsidRPr="00F10E11">
              <w:rPr>
                <w:rFonts w:eastAsia="Times New Roman" w:cs="Helvetica"/>
                <w:color w:val="333333"/>
                <w:sz w:val="24"/>
                <w:szCs w:val="24"/>
                <w:lang w:eastAsia="en-GB"/>
              </w:rPr>
              <w:t xml:space="preserve"> meetings.</w:t>
            </w:r>
            <w:r w:rsidRPr="00F10E11">
              <w:rPr>
                <w:rFonts w:eastAsia="Times New Roman" w:cs="Helvetica"/>
                <w:color w:val="333333"/>
                <w:sz w:val="24"/>
                <w:szCs w:val="24"/>
                <w:lang w:eastAsia="en-GB"/>
              </w:rPr>
              <w:br/>
              <w:t xml:space="preserve">•    If your child is in KS1 or KS2 working below </w:t>
            </w:r>
            <w:r w:rsidR="00454AED" w:rsidRPr="00B14DA9">
              <w:rPr>
                <w:rFonts w:ascii="Calibri" w:hAnsi="Calibri" w:cs="Calibri"/>
                <w:color w:val="000000"/>
                <w:sz w:val="24"/>
                <w:szCs w:val="24"/>
              </w:rPr>
              <w:t>standard</w:t>
            </w:r>
            <w:r w:rsidR="00B14DA9" w:rsidRPr="00B14DA9">
              <w:rPr>
                <w:rFonts w:ascii="Calibri" w:hAnsi="Calibri" w:cs="Calibri"/>
                <w:color w:val="000000"/>
                <w:sz w:val="24"/>
                <w:szCs w:val="24"/>
              </w:rPr>
              <w:t>s</w:t>
            </w:r>
            <w:r w:rsidR="00454AED" w:rsidRPr="00B14DA9">
              <w:rPr>
                <w:rFonts w:ascii="Calibri" w:hAnsi="Calibri" w:cs="Calibri"/>
                <w:color w:val="000000"/>
                <w:sz w:val="24"/>
                <w:szCs w:val="24"/>
              </w:rPr>
              <w:t xml:space="preserve"> required</w:t>
            </w:r>
            <w:r w:rsidRPr="00F10E11">
              <w:rPr>
                <w:rFonts w:eastAsia="Times New Roman" w:cs="Helvetica"/>
                <w:color w:val="333333"/>
                <w:sz w:val="24"/>
                <w:szCs w:val="24"/>
                <w:lang w:eastAsia="en-GB"/>
              </w:rPr>
              <w:t xml:space="preserve">, a more </w:t>
            </w:r>
            <w:r w:rsidR="00B14DA9">
              <w:rPr>
                <w:rFonts w:eastAsia="Times New Roman" w:cs="Helvetica"/>
                <w:color w:val="333333"/>
                <w:sz w:val="24"/>
                <w:szCs w:val="24"/>
                <w:lang w:eastAsia="en-GB"/>
              </w:rPr>
              <w:t>s</w:t>
            </w:r>
            <w:r w:rsidRPr="00F10E11">
              <w:rPr>
                <w:rFonts w:eastAsia="Times New Roman" w:cs="Helvetica"/>
                <w:color w:val="333333"/>
                <w:sz w:val="24"/>
                <w:szCs w:val="24"/>
                <w:lang w:eastAsia="en-GB"/>
              </w:rPr>
              <w:t xml:space="preserve">ensitive assessment tool can </w:t>
            </w:r>
          </w:p>
          <w:p w14:paraId="3AB7130D" w14:textId="77777777" w:rsidR="00B14DA9" w:rsidRDefault="00B14DA9" w:rsidP="00C3649E">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00C3649E" w:rsidRPr="00F10E11">
              <w:rPr>
                <w:rFonts w:eastAsia="Times New Roman" w:cs="Helvetica"/>
                <w:color w:val="333333"/>
                <w:sz w:val="24"/>
                <w:szCs w:val="24"/>
                <w:lang w:eastAsia="en-GB"/>
              </w:rPr>
              <w:t xml:space="preserve">be used, which shows children’s attainment in more detail – breaking learning down into smaller </w:t>
            </w:r>
          </w:p>
          <w:p w14:paraId="6C241BA9" w14:textId="3F0654F4" w:rsidR="00C3649E" w:rsidRPr="00F10E11" w:rsidRDefault="00B14DA9" w:rsidP="00C3649E">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00C3649E" w:rsidRPr="00F10E11">
              <w:rPr>
                <w:rFonts w:eastAsia="Times New Roman" w:cs="Helvetica"/>
                <w:color w:val="333333"/>
                <w:sz w:val="24"/>
                <w:szCs w:val="24"/>
                <w:lang w:eastAsia="en-GB"/>
              </w:rPr>
              <w:t>steps.</w:t>
            </w:r>
            <w:r w:rsidR="00C3649E" w:rsidRPr="00F10E11">
              <w:rPr>
                <w:rFonts w:eastAsia="Times New Roman" w:cs="Helvetica"/>
                <w:color w:val="333333"/>
                <w:sz w:val="24"/>
                <w:szCs w:val="24"/>
                <w:lang w:eastAsia="en-GB"/>
              </w:rPr>
              <w:br/>
              <w:t xml:space="preserve">•    At the end of each key stage (i.e. at the end of year 2 and year 6), all children are required to be </w:t>
            </w:r>
          </w:p>
          <w:p w14:paraId="40461D21"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formally assessed using Standard Assessment Tests (SATS). This is something the government </w:t>
            </w:r>
          </w:p>
          <w:p w14:paraId="5CD842D8" w14:textId="7D41EEEC"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requires all schools to do and the results are published nationally.</w:t>
            </w:r>
            <w:r w:rsidRPr="00F10E11">
              <w:rPr>
                <w:rFonts w:eastAsia="Times New Roman" w:cs="Helvetica"/>
                <w:color w:val="333333"/>
                <w:sz w:val="24"/>
                <w:szCs w:val="24"/>
                <w:lang w:eastAsia="en-GB"/>
              </w:rPr>
              <w:br/>
              <w:t xml:space="preserve">•    Where necessary, children will have a </w:t>
            </w:r>
            <w:r w:rsidR="00301A20">
              <w:rPr>
                <w:rFonts w:eastAsia="Times New Roman" w:cs="Helvetica"/>
                <w:color w:val="333333"/>
                <w:sz w:val="24"/>
                <w:szCs w:val="24"/>
                <w:lang w:eastAsia="en-GB"/>
              </w:rPr>
              <w:t>Provision Map</w:t>
            </w:r>
            <w:r w:rsidRPr="00F10E11">
              <w:rPr>
                <w:rFonts w:eastAsia="Times New Roman" w:cs="Helvetica"/>
                <w:color w:val="333333"/>
                <w:sz w:val="24"/>
                <w:szCs w:val="24"/>
                <w:lang w:eastAsia="en-GB"/>
              </w:rPr>
              <w:t xml:space="preserve"> based on targets agreed by teachers, </w:t>
            </w:r>
          </w:p>
          <w:p w14:paraId="6F8939B9" w14:textId="3FB17A53"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parents, and where appropriate the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and/ or external agencies which are specific to their </w:t>
            </w:r>
          </w:p>
          <w:p w14:paraId="7E786590"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needs. Targets will be designed to accelerate learning and close the gap. Progress against these </w:t>
            </w:r>
          </w:p>
          <w:p w14:paraId="6BDD5326" w14:textId="16AEA822"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targets will be reviewed regularly, evidence for judgements assessed and a future plan made.</w:t>
            </w:r>
            <w:r w:rsidRPr="00F10E11">
              <w:rPr>
                <w:rFonts w:eastAsia="Times New Roman" w:cs="Helvetica"/>
                <w:color w:val="333333"/>
                <w:sz w:val="24"/>
                <w:szCs w:val="24"/>
                <w:lang w:eastAsia="en-GB"/>
              </w:rPr>
              <w:br/>
              <w:t>•    The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will also check that the child is making good progress within any individual work </w:t>
            </w:r>
          </w:p>
          <w:p w14:paraId="24CBD32A" w14:textId="03158A0E"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and in any group that they take part in </w:t>
            </w:r>
            <w:r w:rsidR="00F2752E" w:rsidRPr="00F10E11">
              <w:rPr>
                <w:rFonts w:eastAsia="Times New Roman" w:cs="Helvetica"/>
                <w:color w:val="333333"/>
                <w:sz w:val="24"/>
                <w:szCs w:val="24"/>
                <w:lang w:eastAsia="en-GB"/>
              </w:rPr>
              <w:t>using</w:t>
            </w:r>
            <w:r w:rsidRPr="00F10E11">
              <w:rPr>
                <w:rFonts w:eastAsia="Times New Roman" w:cs="Helvetica"/>
                <w:color w:val="333333"/>
                <w:sz w:val="24"/>
                <w:szCs w:val="24"/>
                <w:lang w:eastAsia="en-GB"/>
              </w:rPr>
              <w:t xml:space="preserve"> Provision Maps.</w:t>
            </w:r>
            <w:r w:rsidRPr="00F10E11">
              <w:rPr>
                <w:rFonts w:eastAsia="Times New Roman" w:cs="Helvetica"/>
                <w:color w:val="333333"/>
                <w:sz w:val="24"/>
                <w:szCs w:val="24"/>
                <w:lang w:eastAsia="en-GB"/>
              </w:rPr>
              <w:br/>
              <w:t>•    Regular book scrutin</w:t>
            </w:r>
            <w:r w:rsidR="00DA2735">
              <w:rPr>
                <w:rFonts w:eastAsia="Times New Roman" w:cs="Helvetica"/>
                <w:color w:val="333333"/>
                <w:sz w:val="24"/>
                <w:szCs w:val="24"/>
                <w:lang w:eastAsia="en-GB"/>
              </w:rPr>
              <w:t>y</w:t>
            </w:r>
            <w:r w:rsidRPr="00F10E11">
              <w:rPr>
                <w:rFonts w:eastAsia="Times New Roman" w:cs="Helvetica"/>
                <w:color w:val="333333"/>
                <w:sz w:val="24"/>
                <w:szCs w:val="24"/>
                <w:lang w:eastAsia="en-GB"/>
              </w:rPr>
              <w:t xml:space="preserve"> and lesson observations will be carried out by members of the senior </w:t>
            </w:r>
          </w:p>
          <w:p w14:paraId="3A70BD90" w14:textId="77777777" w:rsidR="00C3649E" w:rsidRPr="00F10E11"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leadership team to ensure that the needs of all children are met and that the quality of teaching </w:t>
            </w:r>
          </w:p>
          <w:p w14:paraId="480105B3" w14:textId="77777777" w:rsidR="00C3229B" w:rsidRDefault="00C3649E" w:rsidP="00C3649E">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and learning remains high.</w:t>
            </w:r>
            <w:r w:rsidRPr="00F10E11">
              <w:rPr>
                <w:rFonts w:eastAsia="Times New Roman" w:cs="Helvetica"/>
                <w:color w:val="333333"/>
                <w:sz w:val="24"/>
                <w:szCs w:val="24"/>
                <w:lang w:eastAsia="en-GB"/>
              </w:rPr>
              <w:br/>
              <w:t xml:space="preserve">•    For all children with an Education, Health and Care plan, an annual review will take place with all </w:t>
            </w:r>
            <w:r w:rsidR="00C3229B">
              <w:rPr>
                <w:rFonts w:eastAsia="Times New Roman" w:cs="Helvetica"/>
                <w:color w:val="333333"/>
                <w:sz w:val="24"/>
                <w:szCs w:val="24"/>
                <w:lang w:eastAsia="en-GB"/>
              </w:rPr>
              <w:t xml:space="preserve"> </w:t>
            </w:r>
          </w:p>
          <w:p w14:paraId="2578D982" w14:textId="77777777" w:rsidR="00C3229B" w:rsidRDefault="00C3229B" w:rsidP="00C3229B">
            <w:pPr>
              <w:shd w:val="clear" w:color="auto" w:fill="FFFFFF"/>
              <w:spacing w:line="408" w:lineRule="atLeast"/>
              <w:rPr>
                <w:rFonts w:eastAsia="Times New Roman" w:cstheme="minorHAnsi"/>
                <w:color w:val="333333"/>
                <w:sz w:val="24"/>
                <w:szCs w:val="24"/>
                <w:lang w:eastAsia="en-GB"/>
              </w:rPr>
            </w:pPr>
            <w:r>
              <w:rPr>
                <w:rFonts w:eastAsia="Times New Roman" w:cs="Helvetica"/>
                <w:color w:val="333333"/>
                <w:sz w:val="24"/>
                <w:szCs w:val="24"/>
                <w:lang w:eastAsia="en-GB"/>
              </w:rPr>
              <w:t xml:space="preserve">      </w:t>
            </w:r>
            <w:r w:rsidR="00C3649E" w:rsidRPr="00F10E11">
              <w:rPr>
                <w:rFonts w:eastAsia="Times New Roman" w:cs="Helvetica"/>
                <w:color w:val="333333"/>
                <w:sz w:val="24"/>
                <w:szCs w:val="24"/>
                <w:lang w:eastAsia="en-GB"/>
              </w:rPr>
              <w:t>adults and relevant professionals involved with the child to review the needs</w:t>
            </w:r>
            <w:r w:rsidR="00C3649E" w:rsidRPr="00F10E11">
              <w:rPr>
                <w:rFonts w:ascii="Helvetica" w:eastAsia="Times New Roman" w:hAnsi="Helvetica" w:cs="Helvetica"/>
                <w:color w:val="333333"/>
                <w:sz w:val="24"/>
                <w:szCs w:val="24"/>
                <w:lang w:eastAsia="en-GB"/>
              </w:rPr>
              <w:t xml:space="preserve"> </w:t>
            </w:r>
            <w:r w:rsidR="00C3649E" w:rsidRPr="00F76B9C">
              <w:rPr>
                <w:rFonts w:eastAsia="Times New Roman" w:cstheme="minorHAnsi"/>
                <w:color w:val="333333"/>
                <w:sz w:val="24"/>
                <w:szCs w:val="24"/>
                <w:lang w:eastAsia="en-GB"/>
              </w:rPr>
              <w:t xml:space="preserve">and current level of </w:t>
            </w:r>
          </w:p>
          <w:p w14:paraId="3F89F6F7" w14:textId="77777777" w:rsidR="00C3229B" w:rsidRDefault="00C3229B" w:rsidP="00C3229B">
            <w:pPr>
              <w:shd w:val="clear" w:color="auto" w:fill="FFFFFF"/>
              <w:spacing w:line="408" w:lineRule="atLeast"/>
              <w:rPr>
                <w:rFonts w:eastAsia="Times New Roman" w:cstheme="minorHAnsi"/>
                <w:color w:val="333333"/>
                <w:sz w:val="24"/>
                <w:szCs w:val="24"/>
                <w:lang w:eastAsia="en-GB"/>
              </w:rPr>
            </w:pPr>
            <w:r>
              <w:rPr>
                <w:rFonts w:eastAsia="Times New Roman" w:cstheme="minorHAnsi"/>
                <w:color w:val="333333"/>
                <w:sz w:val="24"/>
                <w:szCs w:val="24"/>
                <w:lang w:eastAsia="en-GB"/>
              </w:rPr>
              <w:t xml:space="preserve">      </w:t>
            </w:r>
            <w:r w:rsidR="00C3649E" w:rsidRPr="00F76B9C">
              <w:rPr>
                <w:rFonts w:eastAsia="Times New Roman" w:cstheme="minorHAnsi"/>
                <w:color w:val="333333"/>
                <w:sz w:val="24"/>
                <w:szCs w:val="24"/>
                <w:lang w:eastAsia="en-GB"/>
              </w:rPr>
              <w:t>support they are receiving.</w:t>
            </w:r>
          </w:p>
          <w:p w14:paraId="7D2C73B6" w14:textId="4972433A" w:rsidR="00C3229B" w:rsidRPr="00C3229B" w:rsidRDefault="00C3229B" w:rsidP="00C3229B">
            <w:pPr>
              <w:shd w:val="clear" w:color="auto" w:fill="FFFFFF"/>
              <w:spacing w:line="408" w:lineRule="atLeast"/>
              <w:rPr>
                <w:rFonts w:ascii="Helvetica" w:eastAsia="Times New Roman" w:hAnsi="Helvetica" w:cs="Helvetica"/>
                <w:color w:val="333333"/>
                <w:sz w:val="24"/>
                <w:szCs w:val="24"/>
                <w:lang w:eastAsia="en-GB"/>
              </w:rPr>
            </w:pPr>
          </w:p>
        </w:tc>
      </w:tr>
    </w:tbl>
    <w:p w14:paraId="262F93B6" w14:textId="183FB056" w:rsidR="00C3649E" w:rsidRPr="00F807CC" w:rsidRDefault="00C3649E" w:rsidP="00B53EBC">
      <w:pPr>
        <w:jc w:val="center"/>
        <w:rPr>
          <w:sz w:val="24"/>
          <w:szCs w:val="24"/>
        </w:rPr>
      </w:pPr>
    </w:p>
    <w:tbl>
      <w:tblPr>
        <w:tblStyle w:val="TableGrid"/>
        <w:tblW w:w="0" w:type="auto"/>
        <w:tblLook w:val="04A0" w:firstRow="1" w:lastRow="0" w:firstColumn="1" w:lastColumn="0" w:noHBand="0" w:noVBand="1"/>
      </w:tblPr>
      <w:tblGrid>
        <w:gridCol w:w="10456"/>
      </w:tblGrid>
      <w:tr w:rsidR="00F10E11" w14:paraId="2611C2C9" w14:textId="77777777" w:rsidTr="00041847">
        <w:tc>
          <w:tcPr>
            <w:tcW w:w="10456" w:type="dxa"/>
            <w:shd w:val="clear" w:color="auto" w:fill="D9E2F3" w:themeFill="accent1" w:themeFillTint="33"/>
          </w:tcPr>
          <w:p w14:paraId="6DC12768" w14:textId="17A5ECDD" w:rsidR="00F10E11" w:rsidRPr="000C0FA8" w:rsidRDefault="00F10E11" w:rsidP="00A33E67">
            <w:pPr>
              <w:rPr>
                <w:sz w:val="28"/>
                <w:szCs w:val="28"/>
              </w:rPr>
            </w:pPr>
            <w:r w:rsidRPr="00F10E11">
              <w:rPr>
                <w:sz w:val="28"/>
                <w:szCs w:val="28"/>
              </w:rPr>
              <w:t>Deciding upon the type and how much support a child will receive</w:t>
            </w:r>
          </w:p>
        </w:tc>
      </w:tr>
      <w:tr w:rsidR="00F10E11" w14:paraId="13DFEBFC" w14:textId="77777777" w:rsidTr="00A33E67">
        <w:tc>
          <w:tcPr>
            <w:tcW w:w="10456" w:type="dxa"/>
          </w:tcPr>
          <w:p w14:paraId="6ADAA217" w14:textId="586B17FB" w:rsidR="00F10E11" w:rsidRPr="00F10E11" w:rsidRDefault="00F10E11" w:rsidP="00F10E11">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The school budget includes money for supporting children with SEND and the head of school / executive head</w:t>
            </w:r>
            <w:r w:rsidRPr="00F10E11">
              <w:rPr>
                <w:rFonts w:ascii="Helvetica" w:eastAsia="Times New Roman" w:hAnsi="Helvetica" w:cs="Helvetica"/>
                <w:color w:val="333333"/>
                <w:sz w:val="24"/>
                <w:szCs w:val="24"/>
                <w:lang w:eastAsia="en-GB"/>
              </w:rPr>
              <w:t xml:space="preserve"> </w:t>
            </w:r>
            <w:r w:rsidRPr="00F10E11">
              <w:rPr>
                <w:rFonts w:eastAsia="Times New Roman" w:cs="Helvetica"/>
                <w:color w:val="333333"/>
                <w:sz w:val="24"/>
                <w:szCs w:val="24"/>
                <w:lang w:eastAsia="en-GB"/>
              </w:rPr>
              <w:t xml:space="preserve">decides on the deployment of resources for Special Educational Needs and Disabilities, in consultation with the local governing body, </w:t>
            </w:r>
            <w:r w:rsidR="00F2752E" w:rsidRPr="00F10E11">
              <w:rPr>
                <w:rFonts w:eastAsia="Times New Roman" w:cs="Helvetica"/>
                <w:color w:val="333333"/>
                <w:sz w:val="24"/>
                <w:szCs w:val="24"/>
                <w:lang w:eastAsia="en-GB"/>
              </w:rPr>
              <w:t>based on</w:t>
            </w:r>
            <w:r w:rsidRPr="00F10E11">
              <w:rPr>
                <w:rFonts w:eastAsia="Times New Roman" w:cs="Helvetica"/>
                <w:color w:val="333333"/>
                <w:sz w:val="24"/>
                <w:szCs w:val="24"/>
                <w:lang w:eastAsia="en-GB"/>
              </w:rPr>
              <w:t xml:space="preserve"> needs in the school.  The school identifies the needs of SEND pupils on a SEND register in conjunction with a resource-based provision map. This identifies all support given within school and is reviewed at least termly so that the needs of children are met, and resources are deployed as effectively as possible.</w:t>
            </w:r>
          </w:p>
          <w:p w14:paraId="126A5231" w14:textId="77777777" w:rsidR="00F10E11" w:rsidRPr="00CD3BEC" w:rsidRDefault="00F10E11" w:rsidP="00A33E67">
            <w:pPr>
              <w:jc w:val="center"/>
              <w:rPr>
                <w:sz w:val="24"/>
                <w:szCs w:val="24"/>
              </w:rPr>
            </w:pPr>
          </w:p>
        </w:tc>
      </w:tr>
    </w:tbl>
    <w:p w14:paraId="30666E8C" w14:textId="77777777" w:rsidR="00C3649E" w:rsidRPr="00F807CC" w:rsidRDefault="00C3649E" w:rsidP="00F10E11">
      <w:pPr>
        <w:rPr>
          <w:sz w:val="24"/>
          <w:szCs w:val="24"/>
        </w:rPr>
      </w:pPr>
    </w:p>
    <w:tbl>
      <w:tblPr>
        <w:tblStyle w:val="TableGrid"/>
        <w:tblW w:w="0" w:type="auto"/>
        <w:tblLook w:val="04A0" w:firstRow="1" w:lastRow="0" w:firstColumn="1" w:lastColumn="0" w:noHBand="0" w:noVBand="1"/>
      </w:tblPr>
      <w:tblGrid>
        <w:gridCol w:w="10456"/>
      </w:tblGrid>
      <w:tr w:rsidR="00B53EBC" w14:paraId="4ACB2B7D" w14:textId="77777777" w:rsidTr="00041847">
        <w:tc>
          <w:tcPr>
            <w:tcW w:w="10456" w:type="dxa"/>
            <w:shd w:val="clear" w:color="auto" w:fill="D9E2F3" w:themeFill="accent1" w:themeFillTint="33"/>
          </w:tcPr>
          <w:p w14:paraId="480A361F" w14:textId="69997A15" w:rsidR="00B53EBC" w:rsidRPr="000F3054" w:rsidRDefault="000F3054" w:rsidP="000F3054">
            <w:pPr>
              <w:rPr>
                <w:sz w:val="28"/>
                <w:szCs w:val="28"/>
              </w:rPr>
            </w:pPr>
            <w:r w:rsidRPr="000F3054">
              <w:rPr>
                <w:sz w:val="28"/>
                <w:szCs w:val="28"/>
              </w:rPr>
              <w:t>How adaptations are made to the curriculum and the learning environment of children and young people with SEN.</w:t>
            </w:r>
          </w:p>
        </w:tc>
      </w:tr>
      <w:tr w:rsidR="00B53EBC" w14:paraId="7100034B" w14:textId="77777777" w:rsidTr="00A33E67">
        <w:tc>
          <w:tcPr>
            <w:tcW w:w="10456" w:type="dxa"/>
          </w:tcPr>
          <w:p w14:paraId="0EA52B1F" w14:textId="17A8BDCD"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Class teachers plan lessons and </w:t>
            </w:r>
            <w:r w:rsidR="000559B5">
              <w:rPr>
                <w:rFonts w:eastAsia="Times New Roman" w:cs="Helvetica"/>
                <w:color w:val="333333"/>
                <w:sz w:val="24"/>
                <w:szCs w:val="24"/>
                <w:lang w:eastAsia="en-GB"/>
              </w:rPr>
              <w:t>adapt</w:t>
            </w:r>
            <w:r w:rsidRPr="00F10E11">
              <w:rPr>
                <w:rFonts w:eastAsia="Times New Roman" w:cs="Helvetica"/>
                <w:color w:val="333333"/>
                <w:sz w:val="24"/>
                <w:szCs w:val="24"/>
                <w:lang w:eastAsia="en-GB"/>
              </w:rPr>
              <w:t xml:space="preserve"> their planning according to the specific needs of all groups of children in their class (including using </w:t>
            </w:r>
            <w:r w:rsidR="00C3229B">
              <w:rPr>
                <w:rFonts w:eastAsia="Times New Roman" w:cs="Helvetica"/>
                <w:color w:val="333333"/>
                <w:sz w:val="24"/>
                <w:szCs w:val="24"/>
                <w:lang w:eastAsia="en-GB"/>
              </w:rPr>
              <w:t>small steps</w:t>
            </w:r>
            <w:r w:rsidRPr="00F10E11">
              <w:rPr>
                <w:rFonts w:eastAsia="Times New Roman" w:cs="Helvetica"/>
                <w:color w:val="333333"/>
                <w:sz w:val="24"/>
                <w:szCs w:val="24"/>
                <w:lang w:eastAsia="en-GB"/>
              </w:rPr>
              <w:t xml:space="preserve"> for children working below National Curriculum Levels) and will ensure that a child’s needs are met.</w:t>
            </w:r>
            <w:r w:rsidRPr="00F10E11">
              <w:rPr>
                <w:rFonts w:eastAsia="Times New Roman" w:cs="Helvetica"/>
                <w:color w:val="333333"/>
                <w:sz w:val="24"/>
                <w:szCs w:val="24"/>
                <w:lang w:eastAsia="en-GB"/>
              </w:rPr>
              <w:br/>
              <w:t xml:space="preserve">•    Support staff, under the direction of the class teacher, can adapt planning to support the needs </w:t>
            </w:r>
          </w:p>
          <w:p w14:paraId="71740A78" w14:textId="2CEEC8E8"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of a child where necessary.</w:t>
            </w:r>
            <w:r w:rsidRPr="00F10E11">
              <w:rPr>
                <w:rFonts w:eastAsia="Times New Roman" w:cs="Helvetica"/>
                <w:color w:val="333333"/>
                <w:sz w:val="24"/>
                <w:szCs w:val="24"/>
                <w:lang w:eastAsia="en-GB"/>
              </w:rPr>
              <w:br/>
              <w:t>•    Specific resources and strategies will be used to support the child individually and in groups.</w:t>
            </w:r>
            <w:r w:rsidRPr="00F10E11">
              <w:rPr>
                <w:rFonts w:eastAsia="Times New Roman" w:cs="Helvetica"/>
                <w:color w:val="333333"/>
                <w:sz w:val="24"/>
                <w:szCs w:val="24"/>
                <w:lang w:eastAsia="en-GB"/>
              </w:rPr>
              <w:br/>
              <w:t xml:space="preserve">•    Planning (including </w:t>
            </w:r>
            <w:r w:rsidR="00C3229B">
              <w:rPr>
                <w:rFonts w:eastAsia="Times New Roman" w:cs="Helvetica"/>
                <w:color w:val="333333"/>
                <w:sz w:val="24"/>
                <w:szCs w:val="24"/>
                <w:lang w:eastAsia="en-GB"/>
              </w:rPr>
              <w:t>small steps</w:t>
            </w:r>
            <w:r w:rsidRPr="00F10E11">
              <w:rPr>
                <w:rFonts w:eastAsia="Times New Roman" w:cs="Helvetica"/>
                <w:color w:val="333333"/>
                <w:sz w:val="24"/>
                <w:szCs w:val="24"/>
                <w:lang w:eastAsia="en-GB"/>
              </w:rPr>
              <w:t xml:space="preserve"> and for specific intervention programmes) and teaching will </w:t>
            </w:r>
          </w:p>
          <w:p w14:paraId="0BC27F01" w14:textId="1E84A8B5" w:rsidR="00253816" w:rsidRPr="00F10E11" w:rsidRDefault="00253816" w:rsidP="00253816">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be adapted, </w:t>
            </w:r>
            <w:r w:rsidR="00F2752E" w:rsidRPr="00F10E11">
              <w:rPr>
                <w:rFonts w:eastAsia="Times New Roman" w:cs="Helvetica"/>
                <w:color w:val="333333"/>
                <w:sz w:val="24"/>
                <w:szCs w:val="24"/>
                <w:lang w:eastAsia="en-GB"/>
              </w:rPr>
              <w:t>daily</w:t>
            </w:r>
            <w:r w:rsidRPr="00F10E11">
              <w:rPr>
                <w:rFonts w:eastAsia="Times New Roman" w:cs="Helvetica"/>
                <w:color w:val="333333"/>
                <w:sz w:val="24"/>
                <w:szCs w:val="24"/>
                <w:lang w:eastAsia="en-GB"/>
              </w:rPr>
              <w:t xml:space="preserve"> if needed, to meet a child’s individual learning needs.</w:t>
            </w:r>
          </w:p>
          <w:p w14:paraId="6F502749" w14:textId="77777777" w:rsidR="00B53EBC" w:rsidRDefault="00B53EBC" w:rsidP="00A33E67">
            <w:pPr>
              <w:jc w:val="center"/>
              <w:rPr>
                <w:sz w:val="32"/>
                <w:szCs w:val="32"/>
              </w:rPr>
            </w:pPr>
          </w:p>
        </w:tc>
      </w:tr>
    </w:tbl>
    <w:p w14:paraId="6F91D0F5" w14:textId="288B441E" w:rsidR="00B53EBC" w:rsidRPr="00CD3BEC" w:rsidRDefault="00B53EBC" w:rsidP="00B53EBC">
      <w:pPr>
        <w:jc w:val="center"/>
        <w:rPr>
          <w:sz w:val="24"/>
          <w:szCs w:val="24"/>
        </w:rPr>
      </w:pPr>
    </w:p>
    <w:tbl>
      <w:tblPr>
        <w:tblStyle w:val="TableGrid"/>
        <w:tblW w:w="0" w:type="auto"/>
        <w:tblLook w:val="04A0" w:firstRow="1" w:lastRow="0" w:firstColumn="1" w:lastColumn="0" w:noHBand="0" w:noVBand="1"/>
      </w:tblPr>
      <w:tblGrid>
        <w:gridCol w:w="10456"/>
      </w:tblGrid>
      <w:tr w:rsidR="00B53EBC" w14:paraId="18F2D78A" w14:textId="77777777" w:rsidTr="00041847">
        <w:tc>
          <w:tcPr>
            <w:tcW w:w="10456" w:type="dxa"/>
            <w:shd w:val="clear" w:color="auto" w:fill="D9E2F3" w:themeFill="accent1" w:themeFillTint="33"/>
          </w:tcPr>
          <w:p w14:paraId="616C75DF" w14:textId="6D790BB1" w:rsidR="00B53EBC" w:rsidRPr="000C0FA8" w:rsidRDefault="000C0FA8" w:rsidP="000C0FA8">
            <w:pPr>
              <w:rPr>
                <w:sz w:val="28"/>
                <w:szCs w:val="28"/>
              </w:rPr>
            </w:pPr>
            <w:r w:rsidRPr="000C0FA8">
              <w:rPr>
                <w:sz w:val="28"/>
                <w:szCs w:val="28"/>
              </w:rPr>
              <w:t>The expertise and training of staff to support children and young people with SEN, including how specialist expertise will be secured.</w:t>
            </w:r>
          </w:p>
        </w:tc>
      </w:tr>
      <w:tr w:rsidR="00B53EBC" w14:paraId="3485ED88" w14:textId="77777777" w:rsidTr="00A33E67">
        <w:tc>
          <w:tcPr>
            <w:tcW w:w="10456" w:type="dxa"/>
          </w:tcPr>
          <w:p w14:paraId="4939E467" w14:textId="14A378FC"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The school provides training and support to enable all staff to improve the teaching and learning of children, including those with SEND. This includes whole school training on SEN issues, such as Specific Learning Difficulties, Autism Spectrum Disorder (ASD) and speech and language difficulties.</w:t>
            </w:r>
            <w:r w:rsidRPr="00F10E11">
              <w:rPr>
                <w:rFonts w:eastAsia="Times New Roman" w:cs="Helvetica"/>
                <w:color w:val="333333"/>
                <w:sz w:val="24"/>
                <w:szCs w:val="24"/>
                <w:lang w:eastAsia="en-GB"/>
              </w:rPr>
              <w:br/>
              <w:t xml:space="preserve">•    Individual teachers and support staff attend training courses run by outside agencies that are </w:t>
            </w:r>
          </w:p>
          <w:p w14:paraId="239AE3F5" w14:textId="77777777" w:rsidR="00DA2735" w:rsidRDefault="003569C9" w:rsidP="00DA2735">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relevant to the needs of specific children in their class or interventions they are running</w:t>
            </w:r>
            <w:r w:rsidRPr="00F10E11">
              <w:rPr>
                <w:rFonts w:eastAsia="Times New Roman" w:cs="Helvetica"/>
                <w:color w:val="333333"/>
                <w:sz w:val="24"/>
                <w:szCs w:val="24"/>
                <w:lang w:eastAsia="en-GB"/>
              </w:rPr>
              <w:br/>
              <w:t>•    </w:t>
            </w:r>
            <w:r w:rsidR="00DA2735" w:rsidRPr="00F10E11">
              <w:rPr>
                <w:rFonts w:eastAsia="Times New Roman" w:cs="Helvetica"/>
                <w:color w:val="333333"/>
                <w:sz w:val="24"/>
                <w:szCs w:val="24"/>
                <w:lang w:eastAsia="en-GB"/>
              </w:rPr>
              <w:t>The School SEN</w:t>
            </w:r>
            <w:r w:rsidR="00DA2735">
              <w:rPr>
                <w:rFonts w:eastAsia="Times New Roman" w:cs="Helvetica"/>
                <w:color w:val="333333"/>
                <w:sz w:val="24"/>
                <w:szCs w:val="24"/>
                <w:lang w:eastAsia="en-GB"/>
              </w:rPr>
              <w:t>D</w:t>
            </w:r>
            <w:r w:rsidR="00DA2735" w:rsidRPr="00F10E11">
              <w:rPr>
                <w:rFonts w:eastAsia="Times New Roman" w:cs="Helvetica"/>
                <w:color w:val="333333"/>
                <w:sz w:val="24"/>
                <w:szCs w:val="24"/>
                <w:lang w:eastAsia="en-GB"/>
              </w:rPr>
              <w:t xml:space="preserve">Co holds the National Award for SEN Co-ordination and </w:t>
            </w:r>
            <w:r w:rsidR="00DA2735">
              <w:rPr>
                <w:rFonts w:eastAsia="Times New Roman" w:cs="Helvetica"/>
                <w:color w:val="333333"/>
                <w:sz w:val="24"/>
                <w:szCs w:val="24"/>
                <w:lang w:eastAsia="en-GB"/>
              </w:rPr>
              <w:t xml:space="preserve">informs </w:t>
            </w:r>
            <w:r w:rsidR="00DA2735" w:rsidRPr="00F10E11">
              <w:rPr>
                <w:rFonts w:eastAsia="Times New Roman" w:cs="Helvetica"/>
                <w:color w:val="333333"/>
                <w:sz w:val="24"/>
                <w:szCs w:val="24"/>
                <w:lang w:eastAsia="en-GB"/>
              </w:rPr>
              <w:t xml:space="preserve">the school’s </w:t>
            </w:r>
          </w:p>
          <w:p w14:paraId="7F5CFA3F" w14:textId="0827E5AE" w:rsidR="003569C9" w:rsidRPr="00F10E11" w:rsidRDefault="00DA2735" w:rsidP="00DA2735">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leadership team</w:t>
            </w:r>
            <w:r>
              <w:rPr>
                <w:rFonts w:eastAsia="Times New Roman" w:cs="Helvetica"/>
                <w:color w:val="333333"/>
                <w:sz w:val="24"/>
                <w:szCs w:val="24"/>
                <w:lang w:eastAsia="en-GB"/>
              </w:rPr>
              <w:t xml:space="preserve"> regarding ongoing needs</w:t>
            </w:r>
            <w:r w:rsidRPr="00F10E11">
              <w:rPr>
                <w:rFonts w:eastAsia="Times New Roman" w:cs="Helvetica"/>
                <w:color w:val="333333"/>
                <w:sz w:val="24"/>
                <w:szCs w:val="24"/>
                <w:lang w:eastAsia="en-GB"/>
              </w:rPr>
              <w:t>.</w:t>
            </w:r>
            <w:r w:rsidRPr="00F10E11">
              <w:rPr>
                <w:rFonts w:eastAsia="Times New Roman" w:cs="Helvetica"/>
                <w:color w:val="333333"/>
                <w:sz w:val="24"/>
                <w:szCs w:val="24"/>
                <w:lang w:eastAsia="en-GB"/>
              </w:rPr>
              <w:br/>
            </w:r>
            <w:r w:rsidR="003569C9" w:rsidRPr="00F10E11">
              <w:rPr>
                <w:rFonts w:eastAsia="Times New Roman" w:cs="Helvetica"/>
                <w:color w:val="333333"/>
                <w:sz w:val="24"/>
                <w:szCs w:val="24"/>
                <w:lang w:eastAsia="en-GB"/>
              </w:rPr>
              <w:t xml:space="preserve">•    Support Staff receive a range of training as part of their ongoing CPD and to respond to the needs </w:t>
            </w:r>
          </w:p>
          <w:p w14:paraId="066769CD" w14:textId="77777777" w:rsidR="00B53EBC" w:rsidRDefault="003569C9" w:rsidP="00F10E11">
            <w:pPr>
              <w:shd w:val="clear" w:color="auto" w:fill="FFFFFF"/>
              <w:spacing w:line="408" w:lineRule="atLeast"/>
              <w:rPr>
                <w:rFonts w:eastAsia="Times New Roman" w:cs="Helvetica"/>
                <w:color w:val="333333"/>
                <w:lang w:eastAsia="en-GB"/>
              </w:rPr>
            </w:pPr>
            <w:r w:rsidRPr="00F10E11">
              <w:rPr>
                <w:rFonts w:eastAsia="Times New Roman" w:cs="Helvetica"/>
                <w:color w:val="333333"/>
                <w:sz w:val="24"/>
                <w:szCs w:val="24"/>
                <w:lang w:eastAsia="en-GB"/>
              </w:rPr>
              <w:t xml:space="preserve">      of the individual children they are working with.</w:t>
            </w:r>
            <w:r w:rsidRPr="00E662F6">
              <w:rPr>
                <w:rFonts w:eastAsia="Times New Roman" w:cs="Helvetica"/>
                <w:color w:val="333333"/>
                <w:lang w:eastAsia="en-GB"/>
              </w:rPr>
              <w:t xml:space="preserve"> </w:t>
            </w:r>
          </w:p>
          <w:p w14:paraId="3743865A" w14:textId="685455AB" w:rsidR="00C3229B" w:rsidRPr="00CD3BEC" w:rsidRDefault="00C3229B" w:rsidP="00F10E11">
            <w:pPr>
              <w:shd w:val="clear" w:color="auto" w:fill="FFFFFF"/>
              <w:spacing w:line="408" w:lineRule="atLeast"/>
              <w:rPr>
                <w:rFonts w:eastAsia="Times New Roman" w:cs="Helvetica"/>
                <w:color w:val="333333"/>
                <w:sz w:val="16"/>
                <w:szCs w:val="16"/>
                <w:lang w:eastAsia="en-GB"/>
              </w:rPr>
            </w:pPr>
          </w:p>
        </w:tc>
      </w:tr>
    </w:tbl>
    <w:p w14:paraId="01C0EDB9" w14:textId="6C0ED9D8" w:rsidR="00B53EBC" w:rsidRDefault="00B53EBC" w:rsidP="00B53EBC">
      <w:pPr>
        <w:jc w:val="center"/>
        <w:rPr>
          <w:sz w:val="24"/>
          <w:szCs w:val="24"/>
        </w:rPr>
      </w:pPr>
    </w:p>
    <w:p w14:paraId="10C8164D" w14:textId="77777777" w:rsidR="0029439C" w:rsidRPr="00CD3BEC" w:rsidRDefault="0029439C" w:rsidP="00B53EBC">
      <w:pPr>
        <w:jc w:val="center"/>
        <w:rPr>
          <w:sz w:val="24"/>
          <w:szCs w:val="24"/>
        </w:rPr>
      </w:pPr>
    </w:p>
    <w:tbl>
      <w:tblPr>
        <w:tblStyle w:val="TableGrid"/>
        <w:tblW w:w="0" w:type="auto"/>
        <w:tblLook w:val="04A0" w:firstRow="1" w:lastRow="0" w:firstColumn="1" w:lastColumn="0" w:noHBand="0" w:noVBand="1"/>
      </w:tblPr>
      <w:tblGrid>
        <w:gridCol w:w="10456"/>
      </w:tblGrid>
      <w:tr w:rsidR="00B53EBC" w14:paraId="284EDB44" w14:textId="77777777" w:rsidTr="00041847">
        <w:tc>
          <w:tcPr>
            <w:tcW w:w="10456" w:type="dxa"/>
            <w:shd w:val="clear" w:color="auto" w:fill="D9E2F3" w:themeFill="accent1" w:themeFillTint="33"/>
          </w:tcPr>
          <w:p w14:paraId="44BD2C07" w14:textId="3C76DAFE" w:rsidR="00B53EBC" w:rsidRPr="000C0FA8" w:rsidRDefault="000C0FA8" w:rsidP="000C0FA8">
            <w:pPr>
              <w:rPr>
                <w:sz w:val="28"/>
                <w:szCs w:val="28"/>
              </w:rPr>
            </w:pPr>
            <w:bookmarkStart w:id="1" w:name="_Hlk516831057"/>
            <w:r w:rsidRPr="000C0FA8">
              <w:rPr>
                <w:sz w:val="28"/>
                <w:szCs w:val="28"/>
              </w:rPr>
              <w:lastRenderedPageBreak/>
              <w:t>Evaluating the effectiveness of the provision made for children and young people with SEN.</w:t>
            </w:r>
          </w:p>
        </w:tc>
      </w:tr>
      <w:tr w:rsidR="00B53EBC" w14:paraId="1DE35A35" w14:textId="77777777" w:rsidTr="00A33E67">
        <w:tc>
          <w:tcPr>
            <w:tcW w:w="10456" w:type="dxa"/>
          </w:tcPr>
          <w:p w14:paraId="4732A0A7" w14:textId="67EF747A" w:rsidR="003569C9" w:rsidRPr="00F10E11" w:rsidRDefault="003569C9" w:rsidP="003569C9">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School leaders will undertake a range of monitoring and evaluation activities to ensure the effectiveness of the school’s SEN provision. These will include observations of SEND pupils learning; looking at evidence in books; discussions with staff, pupils &amp; parents: regularly reviewing tracking and progress information; reviewing the impact of the school’s SEN</w:t>
            </w:r>
            <w:r w:rsidR="00C3229B">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evaluating the effectiveness of the deployment of staff and resources; and the implementation of the school’s SEN policy and practices. Monitoring and evaluation will be used inform future developments to our SEND provision. </w:t>
            </w:r>
          </w:p>
          <w:p w14:paraId="743E878E" w14:textId="77777777" w:rsidR="00B53EBC" w:rsidRPr="00002757" w:rsidRDefault="00B53EBC" w:rsidP="00A33E67">
            <w:pPr>
              <w:jc w:val="center"/>
            </w:pPr>
          </w:p>
        </w:tc>
      </w:tr>
      <w:bookmarkEnd w:id="1"/>
    </w:tbl>
    <w:p w14:paraId="552D4501" w14:textId="58620E99" w:rsidR="00B53EBC" w:rsidRPr="00CD3BEC" w:rsidRDefault="00B53EBC" w:rsidP="00B53EBC">
      <w:pPr>
        <w:jc w:val="center"/>
        <w:rPr>
          <w:sz w:val="24"/>
          <w:szCs w:val="24"/>
        </w:rPr>
      </w:pPr>
    </w:p>
    <w:tbl>
      <w:tblPr>
        <w:tblStyle w:val="TableGrid"/>
        <w:tblW w:w="0" w:type="auto"/>
        <w:tblLook w:val="04A0" w:firstRow="1" w:lastRow="0" w:firstColumn="1" w:lastColumn="0" w:noHBand="0" w:noVBand="1"/>
      </w:tblPr>
      <w:tblGrid>
        <w:gridCol w:w="10456"/>
      </w:tblGrid>
      <w:tr w:rsidR="000C0FA8" w14:paraId="64D2445A" w14:textId="77777777" w:rsidTr="00041847">
        <w:tc>
          <w:tcPr>
            <w:tcW w:w="10456" w:type="dxa"/>
            <w:shd w:val="clear" w:color="auto" w:fill="D9E2F3" w:themeFill="accent1" w:themeFillTint="33"/>
          </w:tcPr>
          <w:p w14:paraId="42C9517A" w14:textId="6649874A" w:rsidR="000C0FA8" w:rsidRPr="000C0FA8" w:rsidRDefault="000C0FA8" w:rsidP="000C0FA8">
            <w:pPr>
              <w:rPr>
                <w:sz w:val="28"/>
                <w:szCs w:val="28"/>
              </w:rPr>
            </w:pPr>
            <w:bookmarkStart w:id="2" w:name="_Hlk516832626"/>
            <w:r>
              <w:rPr>
                <w:sz w:val="28"/>
                <w:szCs w:val="28"/>
              </w:rPr>
              <w:t>H</w:t>
            </w:r>
            <w:r w:rsidRPr="000C0FA8">
              <w:rPr>
                <w:sz w:val="28"/>
                <w:szCs w:val="28"/>
              </w:rPr>
              <w:t>ow children and young people with SEN are enabled to engage in</w:t>
            </w:r>
          </w:p>
          <w:p w14:paraId="40478C2A" w14:textId="77777777" w:rsidR="000C0FA8" w:rsidRPr="000C0FA8" w:rsidRDefault="000C0FA8" w:rsidP="000C0FA8">
            <w:pPr>
              <w:rPr>
                <w:sz w:val="28"/>
                <w:szCs w:val="28"/>
              </w:rPr>
            </w:pPr>
            <w:r w:rsidRPr="000C0FA8">
              <w:rPr>
                <w:sz w:val="28"/>
                <w:szCs w:val="28"/>
              </w:rPr>
              <w:t>activities available with children and young people in the school who do not</w:t>
            </w:r>
          </w:p>
          <w:p w14:paraId="04E1C86A" w14:textId="2DD80769" w:rsidR="000C0FA8" w:rsidRPr="000C0FA8" w:rsidRDefault="000C0FA8" w:rsidP="000C0FA8">
            <w:pPr>
              <w:rPr>
                <w:sz w:val="28"/>
                <w:szCs w:val="28"/>
              </w:rPr>
            </w:pPr>
            <w:r w:rsidRPr="000C0FA8">
              <w:rPr>
                <w:sz w:val="28"/>
                <w:szCs w:val="28"/>
              </w:rPr>
              <w:t>have SEN</w:t>
            </w:r>
            <w:r>
              <w:rPr>
                <w:sz w:val="28"/>
                <w:szCs w:val="28"/>
              </w:rPr>
              <w:t>.</w:t>
            </w:r>
          </w:p>
        </w:tc>
      </w:tr>
      <w:tr w:rsidR="000C0FA8" w14:paraId="7F0F6C70" w14:textId="77777777" w:rsidTr="00A33E67">
        <w:tc>
          <w:tcPr>
            <w:tcW w:w="10456" w:type="dxa"/>
          </w:tcPr>
          <w:p w14:paraId="71951339" w14:textId="4E4ACEBF" w:rsidR="00C3229B" w:rsidRPr="00F10E11" w:rsidRDefault="00F10E11" w:rsidP="00002757">
            <w:pPr>
              <w:spacing w:line="360" w:lineRule="auto"/>
              <w:rPr>
                <w:sz w:val="24"/>
                <w:szCs w:val="24"/>
              </w:rPr>
            </w:pPr>
            <w:r w:rsidRPr="00F10E11">
              <w:rPr>
                <w:rFonts w:eastAsia="Times New Roman" w:cs="Helvetica"/>
                <w:color w:val="333333"/>
                <w:sz w:val="24"/>
                <w:szCs w:val="24"/>
                <w:lang w:eastAsia="en-GB"/>
              </w:rPr>
              <w:t xml:space="preserve">All activities in the classroom and all trips outside of school will be planned so that all children within the class can be included.  In some </w:t>
            </w:r>
            <w:r w:rsidR="00F2752E" w:rsidRPr="00F10E11">
              <w:rPr>
                <w:rFonts w:eastAsia="Times New Roman" w:cs="Helvetica"/>
                <w:color w:val="333333"/>
                <w:sz w:val="24"/>
                <w:szCs w:val="24"/>
                <w:lang w:eastAsia="en-GB"/>
              </w:rPr>
              <w:t>cases,</w:t>
            </w:r>
            <w:r w:rsidRPr="00F10E11">
              <w:rPr>
                <w:rFonts w:eastAsia="Times New Roman" w:cs="Helvetica"/>
                <w:color w:val="333333"/>
                <w:sz w:val="24"/>
                <w:szCs w:val="24"/>
                <w:lang w:eastAsia="en-GB"/>
              </w:rPr>
              <w:t xml:space="preserve"> additional adults and/or resources </w:t>
            </w:r>
            <w:r w:rsidR="00CD3BEC">
              <w:rPr>
                <w:rFonts w:eastAsia="Times New Roman" w:cs="Helvetica"/>
                <w:color w:val="333333"/>
                <w:sz w:val="24"/>
                <w:szCs w:val="24"/>
                <w:lang w:eastAsia="en-GB"/>
              </w:rPr>
              <w:t xml:space="preserve">and risk assessments </w:t>
            </w:r>
            <w:r w:rsidRPr="00F10E11">
              <w:rPr>
                <w:rFonts w:eastAsia="Times New Roman" w:cs="Helvetica"/>
                <w:color w:val="333333"/>
                <w:sz w:val="24"/>
                <w:szCs w:val="24"/>
                <w:lang w:eastAsia="en-GB"/>
              </w:rPr>
              <w:t>will be used to enable this.</w:t>
            </w:r>
          </w:p>
        </w:tc>
      </w:tr>
    </w:tbl>
    <w:p w14:paraId="626B6D3E" w14:textId="77777777" w:rsidR="00CD3BEC" w:rsidRDefault="00CD3BEC"/>
    <w:tbl>
      <w:tblPr>
        <w:tblStyle w:val="TableGrid"/>
        <w:tblW w:w="0" w:type="auto"/>
        <w:tblLook w:val="04A0" w:firstRow="1" w:lastRow="0" w:firstColumn="1" w:lastColumn="0" w:noHBand="0" w:noVBand="1"/>
      </w:tblPr>
      <w:tblGrid>
        <w:gridCol w:w="10456"/>
      </w:tblGrid>
      <w:tr w:rsidR="000C0FA8" w14:paraId="797209E7" w14:textId="77777777" w:rsidTr="00041847">
        <w:tc>
          <w:tcPr>
            <w:tcW w:w="10456" w:type="dxa"/>
            <w:shd w:val="clear" w:color="auto" w:fill="D9E2F3" w:themeFill="accent1" w:themeFillTint="33"/>
          </w:tcPr>
          <w:bookmarkEnd w:id="2"/>
          <w:p w14:paraId="464F418B" w14:textId="40F39317" w:rsidR="000C0FA8" w:rsidRPr="000C0FA8" w:rsidRDefault="000C0FA8" w:rsidP="000C0FA8">
            <w:pPr>
              <w:rPr>
                <w:sz w:val="28"/>
                <w:szCs w:val="28"/>
              </w:rPr>
            </w:pPr>
            <w:r>
              <w:rPr>
                <w:sz w:val="28"/>
                <w:szCs w:val="28"/>
              </w:rPr>
              <w:t>S</w:t>
            </w:r>
            <w:r w:rsidRPr="000C0FA8">
              <w:rPr>
                <w:sz w:val="28"/>
                <w:szCs w:val="28"/>
              </w:rPr>
              <w:t>upport for improving emotional and social development</w:t>
            </w:r>
            <w:r>
              <w:rPr>
                <w:sz w:val="28"/>
                <w:szCs w:val="28"/>
              </w:rPr>
              <w:t>,</w:t>
            </w:r>
          </w:p>
          <w:p w14:paraId="6992579F" w14:textId="0F375220" w:rsidR="000C0FA8" w:rsidRPr="000C0FA8" w:rsidRDefault="000C0FA8" w:rsidP="000C0FA8">
            <w:pPr>
              <w:rPr>
                <w:sz w:val="28"/>
                <w:szCs w:val="28"/>
              </w:rPr>
            </w:pPr>
            <w:r>
              <w:rPr>
                <w:sz w:val="28"/>
                <w:szCs w:val="28"/>
              </w:rPr>
              <w:t xml:space="preserve">Including </w:t>
            </w:r>
            <w:r w:rsidRPr="000C0FA8">
              <w:rPr>
                <w:sz w:val="28"/>
                <w:szCs w:val="28"/>
              </w:rPr>
              <w:t>extra pastoral support arrangements for listening to the views of</w:t>
            </w:r>
          </w:p>
          <w:p w14:paraId="5712707B" w14:textId="58564CC5" w:rsidR="000C0FA8" w:rsidRPr="000C0FA8" w:rsidRDefault="000C0FA8" w:rsidP="000C0FA8">
            <w:pPr>
              <w:rPr>
                <w:sz w:val="28"/>
                <w:szCs w:val="28"/>
              </w:rPr>
            </w:pPr>
            <w:r w:rsidRPr="000C0FA8">
              <w:rPr>
                <w:sz w:val="28"/>
                <w:szCs w:val="28"/>
              </w:rPr>
              <w:t>children and young people with SEN and measures to prevent bullying</w:t>
            </w:r>
            <w:r>
              <w:rPr>
                <w:sz w:val="28"/>
                <w:szCs w:val="28"/>
              </w:rPr>
              <w:t>.</w:t>
            </w:r>
          </w:p>
        </w:tc>
      </w:tr>
      <w:tr w:rsidR="000C0FA8" w14:paraId="4E9592DE" w14:textId="77777777" w:rsidTr="00A33E67">
        <w:tc>
          <w:tcPr>
            <w:tcW w:w="10456" w:type="dxa"/>
          </w:tcPr>
          <w:p w14:paraId="41AD19D7" w14:textId="4F955432" w:rsidR="00DA2735" w:rsidRDefault="00DA2735" w:rsidP="00DA2735">
            <w:pPr>
              <w:autoSpaceDE w:val="0"/>
              <w:autoSpaceDN w:val="0"/>
              <w:adjustRightInd w:val="0"/>
              <w:spacing w:line="360" w:lineRule="auto"/>
              <w:rPr>
                <w:rFonts w:ascii="Calibri" w:hAnsi="Calibri" w:cs="Calibri"/>
                <w:sz w:val="24"/>
                <w:szCs w:val="24"/>
              </w:rPr>
            </w:pPr>
            <w:r>
              <w:rPr>
                <w:rFonts w:ascii="Calibri" w:hAnsi="Calibri" w:cs="Calibri"/>
                <w:sz w:val="24"/>
                <w:szCs w:val="24"/>
              </w:rPr>
              <w:t>Princetown Community Primary School</w:t>
            </w:r>
            <w:r w:rsidRPr="00FF14A0">
              <w:rPr>
                <w:rFonts w:ascii="Calibri" w:hAnsi="Calibri" w:cs="Calibri"/>
                <w:sz w:val="24"/>
                <w:szCs w:val="24"/>
              </w:rPr>
              <w:t xml:space="preserve"> acknowledges that children with SEND may have faced multiple barriers to learning over the period of </w:t>
            </w:r>
            <w:r>
              <w:rPr>
                <w:rFonts w:ascii="Calibri" w:hAnsi="Calibri" w:cs="Calibri"/>
                <w:sz w:val="24"/>
                <w:szCs w:val="24"/>
              </w:rPr>
              <w:t xml:space="preserve">the </w:t>
            </w:r>
            <w:r w:rsidRPr="00FF14A0">
              <w:rPr>
                <w:rFonts w:ascii="Calibri" w:hAnsi="Calibri" w:cs="Calibri"/>
                <w:sz w:val="24"/>
                <w:szCs w:val="24"/>
              </w:rPr>
              <w:t xml:space="preserve">school closure due to the impact of Covid-19. Applying the principle of equity, </w:t>
            </w:r>
            <w:r>
              <w:rPr>
                <w:rFonts w:ascii="Calibri" w:hAnsi="Calibri" w:cs="Calibri"/>
                <w:sz w:val="24"/>
                <w:szCs w:val="24"/>
              </w:rPr>
              <w:t>the school</w:t>
            </w:r>
            <w:r w:rsidRPr="00FF14A0">
              <w:rPr>
                <w:rFonts w:ascii="Calibri" w:hAnsi="Calibri" w:cs="Calibri"/>
                <w:sz w:val="24"/>
                <w:szCs w:val="24"/>
              </w:rPr>
              <w:t xml:space="preserve"> team consider</w:t>
            </w:r>
            <w:r>
              <w:rPr>
                <w:rFonts w:ascii="Calibri" w:hAnsi="Calibri" w:cs="Calibri"/>
                <w:sz w:val="24"/>
                <w:szCs w:val="24"/>
              </w:rPr>
              <w:t>ed</w:t>
            </w:r>
            <w:r w:rsidRPr="00FF14A0">
              <w:rPr>
                <w:rFonts w:ascii="Calibri" w:hAnsi="Calibri" w:cs="Calibri"/>
                <w:sz w:val="24"/>
                <w:szCs w:val="24"/>
              </w:rPr>
              <w:t xml:space="preserve"> how to provide additional and appropriate support where it </w:t>
            </w:r>
            <w:r>
              <w:rPr>
                <w:rFonts w:ascii="Calibri" w:hAnsi="Calibri" w:cs="Calibri"/>
                <w:sz w:val="24"/>
                <w:szCs w:val="24"/>
              </w:rPr>
              <w:t>wa</w:t>
            </w:r>
            <w:r w:rsidRPr="00FF14A0">
              <w:rPr>
                <w:rFonts w:ascii="Calibri" w:hAnsi="Calibri" w:cs="Calibri"/>
                <w:sz w:val="24"/>
                <w:szCs w:val="24"/>
              </w:rPr>
              <w:t>s most needed in order to maximise engagement with learning</w:t>
            </w:r>
            <w:r>
              <w:rPr>
                <w:rFonts w:ascii="Calibri" w:hAnsi="Calibri" w:cs="Calibri"/>
                <w:sz w:val="24"/>
                <w:szCs w:val="24"/>
              </w:rPr>
              <w:t>,</w:t>
            </w:r>
            <w:r w:rsidRPr="00FF14A0">
              <w:rPr>
                <w:rFonts w:ascii="Calibri" w:hAnsi="Calibri" w:cs="Calibri"/>
                <w:sz w:val="24"/>
                <w:szCs w:val="24"/>
              </w:rPr>
              <w:t xml:space="preserve"> with the fundamental wellbeing and positive development of our pupils</w:t>
            </w:r>
            <w:r>
              <w:rPr>
                <w:rFonts w:ascii="Calibri" w:hAnsi="Calibri" w:cs="Calibri"/>
                <w:sz w:val="24"/>
                <w:szCs w:val="24"/>
              </w:rPr>
              <w:t xml:space="preserve"> a priority</w:t>
            </w:r>
            <w:r w:rsidRPr="00FF14A0">
              <w:rPr>
                <w:rFonts w:ascii="Calibri" w:hAnsi="Calibri" w:cs="Calibri"/>
                <w:sz w:val="24"/>
                <w:szCs w:val="24"/>
              </w:rPr>
              <w:t>.</w:t>
            </w:r>
          </w:p>
          <w:p w14:paraId="28C518EF" w14:textId="77777777" w:rsidR="00DA2735" w:rsidRPr="00F10E11" w:rsidRDefault="00DA2735" w:rsidP="00DA2735">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We recognise that some children have extra emotional and social needs that need to be developed and nurtured. These needs can manifest themselves in several ways, including behavioural difficulties, anxiousness, and struggling to communicate effectively.</w:t>
            </w:r>
            <w:r w:rsidRPr="00F10E11">
              <w:rPr>
                <w:rFonts w:eastAsia="Times New Roman" w:cs="Helvetica"/>
                <w:color w:val="333333"/>
                <w:sz w:val="24"/>
                <w:szCs w:val="24"/>
                <w:lang w:eastAsia="en-GB"/>
              </w:rPr>
              <w:br/>
              <w:t xml:space="preserve">•    All children receive a PSHE (Personal, Social and Health Education) curriculum to support their </w:t>
            </w:r>
          </w:p>
          <w:p w14:paraId="2C5A5BC5" w14:textId="77777777" w:rsidR="00DA2735" w:rsidRDefault="00DA2735" w:rsidP="00DA2735">
            <w:pPr>
              <w:shd w:val="clear" w:color="auto" w:fill="FFFFFF"/>
              <w:spacing w:line="408" w:lineRule="atLeast"/>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development which is tailored to the classes needs</w:t>
            </w:r>
            <w:r>
              <w:rPr>
                <w:rFonts w:eastAsia="Times New Roman" w:cs="Helvetica"/>
                <w:color w:val="333333"/>
                <w:sz w:val="24"/>
                <w:szCs w:val="24"/>
                <w:lang w:eastAsia="en-GB"/>
              </w:rPr>
              <w:t>.</w:t>
            </w:r>
            <w:r w:rsidRPr="00F10E11">
              <w:rPr>
                <w:rFonts w:eastAsia="Times New Roman" w:cs="Helvetica"/>
                <w:color w:val="333333"/>
                <w:sz w:val="24"/>
                <w:szCs w:val="24"/>
                <w:lang w:eastAsia="en-GB"/>
              </w:rPr>
              <w:br/>
              <w:t>•    A range of extra-curricular groups which all children are invited to join.</w:t>
            </w:r>
            <w:r w:rsidRPr="00F10E11">
              <w:rPr>
                <w:rFonts w:eastAsia="Times New Roman" w:cs="Helvetica"/>
                <w:color w:val="333333"/>
                <w:sz w:val="24"/>
                <w:szCs w:val="24"/>
                <w:lang w:eastAsia="en-GB"/>
              </w:rPr>
              <w:br/>
            </w:r>
            <w:r>
              <w:rPr>
                <w:rFonts w:eastAsia="Times New Roman" w:cs="Helvetica"/>
                <w:color w:val="333333"/>
                <w:sz w:val="24"/>
                <w:szCs w:val="24"/>
                <w:lang w:eastAsia="en-GB"/>
              </w:rPr>
              <w:t>•    L</w:t>
            </w:r>
            <w:r w:rsidRPr="00F10E11">
              <w:rPr>
                <w:rFonts w:eastAsia="Times New Roman" w:cs="Helvetica"/>
                <w:color w:val="333333"/>
                <w:sz w:val="24"/>
                <w:szCs w:val="24"/>
                <w:lang w:eastAsia="en-GB"/>
              </w:rPr>
              <w:t>unchtime and playtime support for children to develop skills in play and social interaction</w:t>
            </w:r>
            <w:r>
              <w:rPr>
                <w:rFonts w:eastAsia="Times New Roman" w:cs="Helvetica"/>
                <w:color w:val="333333"/>
                <w:sz w:val="24"/>
                <w:szCs w:val="24"/>
                <w:lang w:eastAsia="en-GB"/>
              </w:rPr>
              <w:t>.</w:t>
            </w:r>
          </w:p>
          <w:p w14:paraId="217F7154" w14:textId="77777777" w:rsidR="00DA2735" w:rsidRDefault="00DA2735" w:rsidP="00DA2735">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Peer mentors/buddies/playground pals are trained to support fellow students.</w:t>
            </w:r>
          </w:p>
          <w:p w14:paraId="312B7869" w14:textId="5DAC3E1C" w:rsidR="00DA2735" w:rsidRDefault="00DA2735" w:rsidP="00DA2735">
            <w:pPr>
              <w:shd w:val="clear" w:color="auto" w:fill="FFFFFF"/>
              <w:spacing w:line="408" w:lineRule="atLeast"/>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00C51915">
              <w:rPr>
                <w:rFonts w:eastAsia="Times New Roman" w:cs="Helvetica"/>
                <w:color w:val="333333"/>
                <w:sz w:val="24"/>
                <w:szCs w:val="24"/>
                <w:lang w:eastAsia="en-GB"/>
              </w:rPr>
              <w:t xml:space="preserve">A range of </w:t>
            </w:r>
            <w:r w:rsidRPr="00AE535F">
              <w:rPr>
                <w:rFonts w:eastAsia="Times New Roman" w:cs="Helvetica"/>
                <w:color w:val="333333"/>
                <w:sz w:val="24"/>
                <w:szCs w:val="24"/>
                <w:lang w:eastAsia="en-GB"/>
              </w:rPr>
              <w:t>assessments and activities will be undertaken as needed</w:t>
            </w:r>
            <w:r>
              <w:rPr>
                <w:rFonts w:eastAsia="Times New Roman" w:cs="Helvetica"/>
                <w:color w:val="333333"/>
                <w:sz w:val="24"/>
                <w:szCs w:val="24"/>
                <w:lang w:eastAsia="en-GB"/>
              </w:rPr>
              <w:t>.</w:t>
            </w:r>
          </w:p>
          <w:p w14:paraId="26F2E05A" w14:textId="57D5D72F" w:rsidR="000C0FA8" w:rsidRPr="00CD3BEC" w:rsidRDefault="000C0FA8" w:rsidP="0029439C">
            <w:pPr>
              <w:shd w:val="clear" w:color="auto" w:fill="FFFFFF"/>
              <w:spacing w:line="360" w:lineRule="auto"/>
              <w:rPr>
                <w:sz w:val="24"/>
                <w:szCs w:val="24"/>
              </w:rPr>
            </w:pPr>
          </w:p>
        </w:tc>
      </w:tr>
    </w:tbl>
    <w:p w14:paraId="2478D199" w14:textId="77777777" w:rsidR="00052DB1" w:rsidRDefault="00052DB1"/>
    <w:tbl>
      <w:tblPr>
        <w:tblStyle w:val="TableGrid"/>
        <w:tblW w:w="0" w:type="auto"/>
        <w:tblLook w:val="04A0" w:firstRow="1" w:lastRow="0" w:firstColumn="1" w:lastColumn="0" w:noHBand="0" w:noVBand="1"/>
      </w:tblPr>
      <w:tblGrid>
        <w:gridCol w:w="10456"/>
      </w:tblGrid>
      <w:tr w:rsidR="000C0FA8" w14:paraId="2358E21B" w14:textId="77777777" w:rsidTr="00041847">
        <w:tc>
          <w:tcPr>
            <w:tcW w:w="10456" w:type="dxa"/>
            <w:shd w:val="clear" w:color="auto" w:fill="D9E2F3" w:themeFill="accent1" w:themeFillTint="33"/>
          </w:tcPr>
          <w:p w14:paraId="4BFC265F" w14:textId="46AB6BE9" w:rsidR="000C0FA8" w:rsidRPr="000C0FA8" w:rsidRDefault="000C0FA8" w:rsidP="00C3229B">
            <w:pPr>
              <w:rPr>
                <w:sz w:val="28"/>
                <w:szCs w:val="28"/>
              </w:rPr>
            </w:pPr>
            <w:r>
              <w:rPr>
                <w:sz w:val="28"/>
                <w:szCs w:val="28"/>
              </w:rPr>
              <w:lastRenderedPageBreak/>
              <w:t>H</w:t>
            </w:r>
            <w:r w:rsidRPr="000C0FA8">
              <w:rPr>
                <w:sz w:val="28"/>
                <w:szCs w:val="28"/>
              </w:rPr>
              <w:t>ow the school involves other bodies, including health and social care</w:t>
            </w:r>
            <w:r w:rsidR="00C3229B">
              <w:rPr>
                <w:sz w:val="28"/>
                <w:szCs w:val="28"/>
              </w:rPr>
              <w:t xml:space="preserve"> </w:t>
            </w:r>
            <w:r w:rsidRPr="000C0FA8">
              <w:rPr>
                <w:sz w:val="28"/>
                <w:szCs w:val="28"/>
              </w:rPr>
              <w:t>bodies, local authority support services and voluntary sector organisations,</w:t>
            </w:r>
            <w:r w:rsidR="00C3229B">
              <w:rPr>
                <w:sz w:val="28"/>
                <w:szCs w:val="28"/>
              </w:rPr>
              <w:t xml:space="preserve"> </w:t>
            </w:r>
            <w:r w:rsidRPr="000C0FA8">
              <w:rPr>
                <w:sz w:val="28"/>
                <w:szCs w:val="28"/>
              </w:rPr>
              <w:t>in meeting children and young people’s SEN and supporting their families</w:t>
            </w:r>
          </w:p>
        </w:tc>
      </w:tr>
      <w:tr w:rsidR="009D71F6" w14:paraId="22F15C8D" w14:textId="77777777" w:rsidTr="009D71F6">
        <w:tc>
          <w:tcPr>
            <w:tcW w:w="10456" w:type="dxa"/>
            <w:shd w:val="clear" w:color="auto" w:fill="auto"/>
          </w:tcPr>
          <w:p w14:paraId="3C275037" w14:textId="77777777" w:rsidR="009D71F6" w:rsidRDefault="009D71F6" w:rsidP="009D71F6">
            <w:pPr>
              <w:shd w:val="clear" w:color="auto" w:fill="FFFFFF"/>
              <w:spacing w:line="360" w:lineRule="auto"/>
              <w:rPr>
                <w:rFonts w:eastAsia="Times New Roman" w:cs="Helvetica"/>
                <w:color w:val="333333"/>
                <w:sz w:val="24"/>
                <w:szCs w:val="24"/>
                <w:lang w:eastAsia="en-GB"/>
              </w:rPr>
            </w:pPr>
            <w:r w:rsidRPr="00F10E11">
              <w:rPr>
                <w:rFonts w:eastAsia="Times New Roman" w:cs="Helvetica"/>
                <w:b/>
                <w:bCs/>
                <w:color w:val="333333"/>
                <w:sz w:val="24"/>
                <w:szCs w:val="24"/>
                <w:lang w:eastAsia="en-GB"/>
              </w:rPr>
              <w:t>Specialist Support offered by Outside Agencies</w:t>
            </w:r>
            <w:r w:rsidRPr="00F10E11">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br/>
              <w:t>This means a pupil has been identified by the SEN</w:t>
            </w:r>
            <w:r>
              <w:rPr>
                <w:rFonts w:eastAsia="Times New Roman" w:cs="Helvetica"/>
                <w:color w:val="333333"/>
                <w:sz w:val="24"/>
                <w:szCs w:val="24"/>
                <w:lang w:eastAsia="en-GB"/>
              </w:rPr>
              <w:t>D</w:t>
            </w:r>
            <w:r w:rsidRPr="00F10E11">
              <w:rPr>
                <w:rFonts w:eastAsia="Times New Roman" w:cs="Helvetica"/>
                <w:color w:val="333333"/>
                <w:sz w:val="24"/>
                <w:szCs w:val="24"/>
                <w:lang w:eastAsia="en-GB"/>
              </w:rPr>
              <w:t xml:space="preserve">Co and Class Teacher as needing some extra specialist support in school from a professional outside the school. This may be from outside agencies such as: </w:t>
            </w:r>
            <w:r w:rsidRPr="00F10E11">
              <w:rPr>
                <w:rFonts w:eastAsia="Times New Roman" w:cs="Helvetica"/>
                <w:color w:val="333333"/>
                <w:sz w:val="24"/>
                <w:szCs w:val="24"/>
                <w:lang w:eastAsia="en-GB"/>
              </w:rPr>
              <w:br/>
              <w:t xml:space="preserve">•    Communication &amp; Interaction Team </w:t>
            </w:r>
          </w:p>
          <w:p w14:paraId="2805E20A" w14:textId="77777777" w:rsidR="00057257" w:rsidRDefault="00057257" w:rsidP="009D71F6">
            <w:pPr>
              <w:shd w:val="clear" w:color="auto" w:fill="FFFFFF"/>
              <w:spacing w:line="360" w:lineRule="auto"/>
              <w:rPr>
                <w:rFonts w:eastAsia="Times New Roman" w:cs="Helvetica"/>
                <w:color w:val="333333"/>
                <w:sz w:val="24"/>
                <w:szCs w:val="24"/>
                <w:lang w:eastAsia="en-GB"/>
              </w:rPr>
            </w:pPr>
            <w:r>
              <w:rPr>
                <w:rFonts w:eastAsia="Times New Roman" w:cs="Helvetica"/>
                <w:color w:val="333333"/>
                <w:sz w:val="24"/>
                <w:szCs w:val="24"/>
                <w:lang w:eastAsia="en-GB"/>
              </w:rPr>
              <w:t>•    Learning Disability Team</w:t>
            </w:r>
          </w:p>
          <w:p w14:paraId="03EEAD73" w14:textId="77777777" w:rsidR="00057257" w:rsidRDefault="00057257" w:rsidP="009D71F6">
            <w:pPr>
              <w:shd w:val="clear" w:color="auto" w:fill="FFFFFF"/>
              <w:spacing w:line="360" w:lineRule="auto"/>
              <w:rPr>
                <w:rFonts w:eastAsia="Times New Roman" w:cs="Helvetica"/>
                <w:color w:val="333333"/>
                <w:sz w:val="24"/>
                <w:szCs w:val="24"/>
                <w:lang w:eastAsia="en-GB"/>
              </w:rPr>
            </w:pPr>
            <w:r>
              <w:rPr>
                <w:rFonts w:eastAsia="Times New Roman" w:cs="Helvetica"/>
                <w:color w:val="333333"/>
                <w:sz w:val="24"/>
                <w:szCs w:val="24"/>
                <w:lang w:eastAsia="en-GB"/>
              </w:rPr>
              <w:t>•    Early Years Complex Needs Team</w:t>
            </w:r>
          </w:p>
          <w:p w14:paraId="7680D5BD" w14:textId="6BE8BC15" w:rsidR="00C51915" w:rsidRPr="00C51915" w:rsidRDefault="00C51915" w:rsidP="00C51915">
            <w:pPr>
              <w:shd w:val="clear" w:color="auto" w:fill="FFFFFF"/>
              <w:spacing w:line="360" w:lineRule="auto"/>
              <w:rPr>
                <w:rFonts w:eastAsia="Times New Roman" w:cs="Helvetica"/>
                <w:color w:val="333333"/>
                <w:sz w:val="24"/>
                <w:szCs w:val="24"/>
                <w:lang w:eastAsia="en-GB"/>
              </w:rPr>
            </w:pPr>
            <w:r>
              <w:rPr>
                <w:rFonts w:eastAsia="Times New Roman" w:cs="Helvetica"/>
                <w:color w:val="333333"/>
                <w:sz w:val="24"/>
                <w:szCs w:val="24"/>
                <w:lang w:eastAsia="en-GB"/>
              </w:rPr>
              <w:t xml:space="preserve">•    </w:t>
            </w:r>
            <w:r w:rsidRPr="00C51915">
              <w:rPr>
                <w:rFonts w:eastAsia="Times New Roman" w:cs="Helvetica"/>
                <w:color w:val="333333"/>
                <w:sz w:val="24"/>
                <w:szCs w:val="24"/>
                <w:lang w:eastAsia="en-GB"/>
              </w:rPr>
              <w:t xml:space="preserve">SEN Support Team </w:t>
            </w:r>
            <w:r w:rsidRPr="00C51915">
              <w:rPr>
                <w:rFonts w:eastAsia="Times New Roman" w:cs="Helvetica"/>
                <w:color w:val="333333"/>
                <w:sz w:val="24"/>
                <w:szCs w:val="24"/>
                <w:lang w:eastAsia="en-GB"/>
              </w:rPr>
              <w:br/>
              <w:t xml:space="preserve">•    Education Psychology Service </w:t>
            </w:r>
          </w:p>
          <w:p w14:paraId="4794A002" w14:textId="7A63B6C2" w:rsidR="00C51915" w:rsidRDefault="00C51915" w:rsidP="00C51915">
            <w:pPr>
              <w:spacing w:line="360" w:lineRule="auto"/>
              <w:rPr>
                <w:rFonts w:eastAsia="Times New Roman" w:cs="Helvetica"/>
                <w:color w:val="333333"/>
                <w:sz w:val="24"/>
                <w:szCs w:val="24"/>
                <w:lang w:eastAsia="en-GB"/>
              </w:rPr>
            </w:pPr>
            <w:r w:rsidRPr="00F10E11">
              <w:rPr>
                <w:rFonts w:eastAsia="Times New Roman" w:cs="Helvetica"/>
                <w:color w:val="333333"/>
                <w:sz w:val="24"/>
                <w:szCs w:val="24"/>
                <w:lang w:eastAsia="en-GB"/>
              </w:rPr>
              <w:t>• </w:t>
            </w:r>
            <w:r>
              <w:rPr>
                <w:rFonts w:eastAsia="Times New Roman" w:cs="Helvetica"/>
                <w:color w:val="333333"/>
                <w:sz w:val="24"/>
                <w:szCs w:val="24"/>
                <w:lang w:eastAsia="en-GB"/>
              </w:rPr>
              <w:t xml:space="preserve">   Hearing Support Team</w:t>
            </w:r>
            <w:r w:rsidRPr="00F10E11">
              <w:rPr>
                <w:rFonts w:eastAsia="Times New Roman" w:cs="Helvetica"/>
                <w:color w:val="333333"/>
                <w:sz w:val="24"/>
                <w:szCs w:val="24"/>
                <w:lang w:eastAsia="en-GB"/>
              </w:rPr>
              <w:br/>
              <w:t xml:space="preserve">•    Speech and Language Therapy Service </w:t>
            </w:r>
            <w:r w:rsidRPr="00F10E11">
              <w:rPr>
                <w:rFonts w:eastAsia="Times New Roman" w:cs="Helvetica"/>
                <w:color w:val="333333"/>
                <w:sz w:val="24"/>
                <w:szCs w:val="24"/>
                <w:lang w:eastAsia="en-GB"/>
              </w:rPr>
              <w:br/>
              <w:t xml:space="preserve">•    Occupational Therapy Service </w:t>
            </w:r>
          </w:p>
          <w:p w14:paraId="2BCB3961" w14:textId="77777777" w:rsidR="00C51915" w:rsidRDefault="00C51915" w:rsidP="00C51915">
            <w:pPr>
              <w:spacing w:line="360" w:lineRule="auto"/>
              <w:rPr>
                <w:sz w:val="28"/>
                <w:szCs w:val="28"/>
              </w:rPr>
            </w:pPr>
            <w:r w:rsidRPr="00F10E11">
              <w:rPr>
                <w:rFonts w:eastAsia="Times New Roman" w:cs="Helvetica"/>
                <w:color w:val="333333"/>
                <w:sz w:val="24"/>
                <w:szCs w:val="24"/>
                <w:lang w:eastAsia="en-GB"/>
              </w:rPr>
              <w:t xml:space="preserve">•    Children and Adolescence Mental Health Service </w:t>
            </w:r>
            <w:r>
              <w:rPr>
                <w:rFonts w:eastAsia="Times New Roman" w:cs="Helvetica"/>
                <w:color w:val="333333"/>
                <w:sz w:val="24"/>
                <w:szCs w:val="24"/>
                <w:lang w:eastAsia="en-GB"/>
              </w:rPr>
              <w:t>(CAMHS)</w:t>
            </w:r>
          </w:p>
          <w:p w14:paraId="2E65111C" w14:textId="2906BAE9" w:rsidR="00C51915" w:rsidRDefault="00C51915" w:rsidP="00C51915">
            <w:pPr>
              <w:shd w:val="clear" w:color="auto" w:fill="FFFFFF"/>
              <w:spacing w:line="360" w:lineRule="auto"/>
              <w:rPr>
                <w:rFonts w:eastAsia="Times New Roman" w:cs="Helvetica"/>
                <w:color w:val="333333"/>
                <w:sz w:val="24"/>
                <w:szCs w:val="24"/>
                <w:lang w:eastAsia="en-GB"/>
              </w:rPr>
            </w:pPr>
            <w:r w:rsidRPr="00F10E11">
              <w:rPr>
                <w:rFonts w:eastAsia="Times New Roman" w:cs="Helvetica"/>
                <w:color w:val="333333"/>
                <w:sz w:val="24"/>
                <w:szCs w:val="24"/>
                <w:lang w:eastAsia="en-GB"/>
              </w:rPr>
              <w:t xml:space="preserve">•   </w:t>
            </w:r>
            <w:r>
              <w:rPr>
                <w:rFonts w:eastAsia="Times New Roman" w:cs="Helvetica"/>
                <w:color w:val="333333"/>
                <w:sz w:val="24"/>
                <w:szCs w:val="24"/>
                <w:lang w:eastAsia="en-GB"/>
              </w:rPr>
              <w:t xml:space="preserve"> </w:t>
            </w:r>
            <w:r w:rsidRPr="00F10E11">
              <w:rPr>
                <w:rFonts w:eastAsia="Times New Roman" w:cs="Helvetica"/>
                <w:color w:val="333333"/>
                <w:sz w:val="24"/>
                <w:szCs w:val="24"/>
                <w:lang w:eastAsia="en-GB"/>
              </w:rPr>
              <w:t xml:space="preserve">School Nurse </w:t>
            </w:r>
          </w:p>
          <w:p w14:paraId="1CD60BC3" w14:textId="023D481A" w:rsidR="00C51915" w:rsidRDefault="00C51915" w:rsidP="00C51915">
            <w:pPr>
              <w:shd w:val="clear" w:color="auto" w:fill="FFFFFF"/>
              <w:spacing w:line="360" w:lineRule="auto"/>
              <w:rPr>
                <w:rFonts w:eastAsia="Times New Roman" w:cs="Helvetica"/>
                <w:color w:val="333333"/>
                <w:sz w:val="24"/>
                <w:szCs w:val="24"/>
                <w:lang w:eastAsia="en-GB"/>
              </w:rPr>
            </w:pPr>
            <w:r>
              <w:rPr>
                <w:rFonts w:eastAsia="Times New Roman" w:cs="Helvetica"/>
                <w:color w:val="333333"/>
                <w:sz w:val="24"/>
                <w:szCs w:val="24"/>
                <w:lang w:eastAsia="en-GB"/>
              </w:rPr>
              <w:t>•    Family Support</w:t>
            </w:r>
          </w:p>
          <w:p w14:paraId="137A41C1" w14:textId="0403BD8E" w:rsidR="00C51915" w:rsidRDefault="00C51915" w:rsidP="00C51915">
            <w:pPr>
              <w:shd w:val="clear" w:color="auto" w:fill="FFFFFF"/>
              <w:spacing w:line="360" w:lineRule="auto"/>
              <w:rPr>
                <w:rFonts w:eastAsia="Times New Roman" w:cs="Helvetica"/>
                <w:color w:val="333333"/>
                <w:sz w:val="24"/>
                <w:szCs w:val="24"/>
                <w:lang w:eastAsia="en-GB"/>
              </w:rPr>
            </w:pPr>
            <w:r>
              <w:rPr>
                <w:rFonts w:eastAsia="Times New Roman" w:cs="Helvetica"/>
                <w:color w:val="333333"/>
                <w:sz w:val="24"/>
                <w:szCs w:val="24"/>
                <w:lang w:eastAsia="en-GB"/>
              </w:rPr>
              <w:t>•    Bereavement support</w:t>
            </w:r>
          </w:p>
          <w:p w14:paraId="7D2426B3" w14:textId="77777777" w:rsidR="00C51915" w:rsidRDefault="00C51915" w:rsidP="00C51915">
            <w:pPr>
              <w:shd w:val="clear" w:color="auto" w:fill="FFFFFF"/>
              <w:spacing w:line="360" w:lineRule="auto"/>
              <w:rPr>
                <w:rFonts w:eastAsia="Times New Roman" w:cs="Helvetica"/>
                <w:b/>
                <w:color w:val="333333"/>
                <w:sz w:val="24"/>
                <w:szCs w:val="24"/>
                <w:lang w:eastAsia="en-GB"/>
              </w:rPr>
            </w:pPr>
          </w:p>
          <w:p w14:paraId="4C400612" w14:textId="739D85D5" w:rsidR="00C51915" w:rsidRPr="00F10E11" w:rsidRDefault="00C51915" w:rsidP="00C51915">
            <w:pPr>
              <w:shd w:val="clear" w:color="auto" w:fill="FFFFFF"/>
              <w:spacing w:line="360" w:lineRule="auto"/>
              <w:rPr>
                <w:rFonts w:eastAsia="Times New Roman" w:cs="Helvetica"/>
                <w:b/>
                <w:color w:val="333333"/>
                <w:sz w:val="24"/>
                <w:szCs w:val="24"/>
                <w:lang w:eastAsia="en-GB"/>
              </w:rPr>
            </w:pPr>
            <w:r w:rsidRPr="00F10E11">
              <w:rPr>
                <w:rFonts w:eastAsia="Times New Roman" w:cs="Helvetica"/>
                <w:b/>
                <w:color w:val="333333"/>
                <w:sz w:val="24"/>
                <w:szCs w:val="24"/>
                <w:lang w:eastAsia="en-GB"/>
              </w:rPr>
              <w:t xml:space="preserve">Parents will be asked to give their permission for the school to refer their child to a specialist </w:t>
            </w:r>
          </w:p>
          <w:p w14:paraId="4F35BFFF" w14:textId="77777777" w:rsidR="00C51915" w:rsidRPr="00F10E11" w:rsidRDefault="00C51915" w:rsidP="00C51915">
            <w:pPr>
              <w:shd w:val="clear" w:color="auto" w:fill="FFFFFF"/>
              <w:spacing w:line="360" w:lineRule="auto"/>
              <w:rPr>
                <w:rFonts w:eastAsia="Times New Roman" w:cs="Helvetica"/>
                <w:color w:val="333333"/>
                <w:sz w:val="24"/>
                <w:szCs w:val="24"/>
                <w:lang w:eastAsia="en-GB"/>
              </w:rPr>
            </w:pPr>
            <w:r w:rsidRPr="00F10E11">
              <w:rPr>
                <w:rFonts w:eastAsia="Times New Roman" w:cs="Helvetica"/>
                <w:b/>
                <w:color w:val="333333"/>
                <w:sz w:val="24"/>
                <w:szCs w:val="24"/>
                <w:lang w:eastAsia="en-GB"/>
              </w:rPr>
              <w:t>professional.</w:t>
            </w:r>
            <w:r w:rsidRPr="00F10E11">
              <w:rPr>
                <w:rFonts w:eastAsia="Times New Roman" w:cs="Helvetica"/>
                <w:b/>
                <w:color w:val="333333"/>
                <w:sz w:val="24"/>
                <w:szCs w:val="24"/>
                <w:lang w:eastAsia="en-GB"/>
              </w:rPr>
              <w:br/>
            </w:r>
            <w:r w:rsidRPr="00F10E11">
              <w:rPr>
                <w:rFonts w:eastAsia="Times New Roman" w:cs="Helvetica"/>
                <w:color w:val="333333"/>
                <w:sz w:val="24"/>
                <w:szCs w:val="24"/>
                <w:lang w:eastAsia="en-GB"/>
              </w:rPr>
              <w:t xml:space="preserve">•    The specialist professional will work with the child to understand their needs and make </w:t>
            </w:r>
          </w:p>
          <w:p w14:paraId="397A468D" w14:textId="5C138336" w:rsidR="00C51915" w:rsidRDefault="00C51915" w:rsidP="00C51915">
            <w:pPr>
              <w:shd w:val="clear" w:color="auto" w:fill="FFFFFF"/>
              <w:spacing w:line="360" w:lineRule="auto"/>
              <w:rPr>
                <w:sz w:val="28"/>
                <w:szCs w:val="28"/>
              </w:rPr>
            </w:pPr>
            <w:r w:rsidRPr="00F10E11">
              <w:rPr>
                <w:rFonts w:eastAsia="Times New Roman" w:cs="Helvetica"/>
                <w:color w:val="333333"/>
                <w:sz w:val="24"/>
                <w:szCs w:val="24"/>
                <w:lang w:eastAsia="en-GB"/>
              </w:rPr>
              <w:t xml:space="preserve">      recommendations as to the ways your child is given support.</w:t>
            </w:r>
          </w:p>
        </w:tc>
      </w:tr>
      <w:tr w:rsidR="000C0FA8" w14:paraId="353C6686" w14:textId="77777777" w:rsidTr="00041847">
        <w:tc>
          <w:tcPr>
            <w:tcW w:w="10456" w:type="dxa"/>
            <w:shd w:val="clear" w:color="auto" w:fill="D9E2F3" w:themeFill="accent1" w:themeFillTint="33"/>
          </w:tcPr>
          <w:p w14:paraId="1EF1970C" w14:textId="052D3CA0" w:rsidR="000C0FA8" w:rsidRPr="000C0FA8" w:rsidRDefault="000C0FA8" w:rsidP="00A33E67">
            <w:pPr>
              <w:rPr>
                <w:sz w:val="28"/>
                <w:szCs w:val="28"/>
              </w:rPr>
            </w:pPr>
            <w:bookmarkStart w:id="3" w:name="_Hlk516834464"/>
            <w:r w:rsidRPr="000C0FA8">
              <w:rPr>
                <w:sz w:val="28"/>
                <w:szCs w:val="28"/>
              </w:rPr>
              <w:t xml:space="preserve">Arrangements for supporting children and young </w:t>
            </w:r>
            <w:r w:rsidR="00F2752E" w:rsidRPr="000C0FA8">
              <w:rPr>
                <w:sz w:val="28"/>
                <w:szCs w:val="28"/>
              </w:rPr>
              <w:t>people</w:t>
            </w:r>
            <w:r w:rsidR="00F2752E">
              <w:rPr>
                <w:sz w:val="28"/>
                <w:szCs w:val="28"/>
              </w:rPr>
              <w:t xml:space="preserve"> who</w:t>
            </w:r>
            <w:r w:rsidRPr="000C0FA8">
              <w:rPr>
                <w:sz w:val="28"/>
                <w:szCs w:val="28"/>
              </w:rPr>
              <w:t xml:space="preserve"> are looked after by the local authority and have SEN.</w:t>
            </w:r>
          </w:p>
        </w:tc>
      </w:tr>
      <w:tr w:rsidR="009D71F6" w14:paraId="09847141" w14:textId="77777777" w:rsidTr="009D71F6">
        <w:tc>
          <w:tcPr>
            <w:tcW w:w="10456" w:type="dxa"/>
            <w:shd w:val="clear" w:color="auto" w:fill="auto"/>
          </w:tcPr>
          <w:p w14:paraId="02D82D64" w14:textId="77777777" w:rsidR="009D71F6" w:rsidRDefault="009D71F6" w:rsidP="009D71F6">
            <w:pPr>
              <w:spacing w:line="408" w:lineRule="atLeast"/>
              <w:rPr>
                <w:sz w:val="24"/>
                <w:szCs w:val="32"/>
              </w:rPr>
            </w:pPr>
            <w:r w:rsidRPr="002C3A61">
              <w:rPr>
                <w:sz w:val="24"/>
                <w:szCs w:val="32"/>
              </w:rPr>
              <w:t xml:space="preserve">It is important </w:t>
            </w:r>
            <w:r>
              <w:rPr>
                <w:sz w:val="24"/>
                <w:szCs w:val="32"/>
              </w:rPr>
              <w:t>that all children with SEN receive the educational provision which meets their needs. However, for looked after children, many of whom will have had difficult and unstable lives before entering care, it is imperative that their needs are quickly and effectively assessed and provided for so that their educational instability is reduced to a minimum.</w:t>
            </w:r>
          </w:p>
          <w:p w14:paraId="3A51F792" w14:textId="77777777" w:rsidR="009D71F6" w:rsidRDefault="009D71F6" w:rsidP="009D71F6">
            <w:pPr>
              <w:spacing w:line="360" w:lineRule="auto"/>
              <w:rPr>
                <w:sz w:val="24"/>
                <w:szCs w:val="32"/>
              </w:rPr>
            </w:pPr>
            <w:r>
              <w:rPr>
                <w:sz w:val="24"/>
                <w:szCs w:val="32"/>
              </w:rPr>
              <w:t xml:space="preserve">For children with SEN, but without Educational Health Care Plans (EHCP), the school will assess and where necessary put appropriate provisions in place for the children special educational needs as stated in section 317 of the Educational Act 1996. </w:t>
            </w:r>
          </w:p>
          <w:p w14:paraId="75937641" w14:textId="77777777" w:rsidR="009D71F6" w:rsidRDefault="009D71F6" w:rsidP="009D71F6">
            <w:pPr>
              <w:spacing w:line="360" w:lineRule="auto"/>
              <w:rPr>
                <w:sz w:val="24"/>
                <w:szCs w:val="32"/>
              </w:rPr>
            </w:pPr>
            <w:r>
              <w:rPr>
                <w:sz w:val="24"/>
                <w:szCs w:val="32"/>
              </w:rPr>
              <w:t xml:space="preserve">The local authority has a duty, where necessary, to undertake assessments and maintain Educational Health Care Plans for children with SEN, including looked after children. </w:t>
            </w:r>
          </w:p>
          <w:p w14:paraId="2BDF36BC" w14:textId="77777777" w:rsidR="009D71F6" w:rsidRDefault="009D71F6" w:rsidP="009D71F6">
            <w:pPr>
              <w:spacing w:line="360" w:lineRule="auto"/>
              <w:rPr>
                <w:sz w:val="24"/>
              </w:rPr>
            </w:pPr>
            <w:r w:rsidRPr="00857381">
              <w:rPr>
                <w:sz w:val="24"/>
              </w:rPr>
              <w:lastRenderedPageBreak/>
              <w:t>Where it becomes necessary to conduct an assessment of their special educational needs, the local authority in which they are ‘ordinarily resident’ will be the authority responsible for undertaking the assessment. Being an out-of-authority looked after child should make no difference to the assessment process</w:t>
            </w:r>
            <w:r>
              <w:rPr>
                <w:sz w:val="24"/>
              </w:rPr>
              <w:t>.</w:t>
            </w:r>
          </w:p>
          <w:p w14:paraId="6049C7D7" w14:textId="1ED1BFF4" w:rsidR="00C51915" w:rsidRPr="000C0FA8" w:rsidRDefault="0082212C" w:rsidP="009D71F6">
            <w:pPr>
              <w:spacing w:line="360" w:lineRule="auto"/>
              <w:rPr>
                <w:sz w:val="28"/>
                <w:szCs w:val="28"/>
              </w:rPr>
            </w:pPr>
            <w:r>
              <w:rPr>
                <w:sz w:val="24"/>
                <w:szCs w:val="32"/>
              </w:rPr>
              <w:t>Ms J Callow (</w:t>
            </w:r>
            <w:r w:rsidR="00A861B6">
              <w:rPr>
                <w:sz w:val="24"/>
                <w:szCs w:val="32"/>
              </w:rPr>
              <w:t>Executive Head Teacher</w:t>
            </w:r>
            <w:r>
              <w:rPr>
                <w:sz w:val="24"/>
                <w:szCs w:val="32"/>
              </w:rPr>
              <w:t xml:space="preserve">) is the named person for children in care (CIC)  </w:t>
            </w:r>
          </w:p>
        </w:tc>
      </w:tr>
      <w:bookmarkEnd w:id="3"/>
    </w:tbl>
    <w:p w14:paraId="3833666B" w14:textId="139117D5" w:rsidR="000C0FA8" w:rsidRDefault="000C0FA8" w:rsidP="000C0FA8">
      <w:pPr>
        <w:rPr>
          <w:sz w:val="24"/>
          <w:szCs w:val="24"/>
        </w:rPr>
      </w:pPr>
    </w:p>
    <w:tbl>
      <w:tblPr>
        <w:tblStyle w:val="TableGrid"/>
        <w:tblW w:w="0" w:type="auto"/>
        <w:tblLook w:val="04A0" w:firstRow="1" w:lastRow="0" w:firstColumn="1" w:lastColumn="0" w:noHBand="0" w:noVBand="1"/>
      </w:tblPr>
      <w:tblGrid>
        <w:gridCol w:w="10456"/>
      </w:tblGrid>
      <w:tr w:rsidR="00A861B6" w:rsidRPr="00AF5828" w14:paraId="74FD588A" w14:textId="77777777" w:rsidTr="00335C15">
        <w:trPr>
          <w:trHeight w:val="416"/>
        </w:trPr>
        <w:tc>
          <w:tcPr>
            <w:tcW w:w="10456" w:type="dxa"/>
            <w:shd w:val="clear" w:color="auto" w:fill="D9E2F3" w:themeFill="accent1" w:themeFillTint="33"/>
          </w:tcPr>
          <w:p w14:paraId="3D5B5CA1" w14:textId="77777777" w:rsidR="00A861B6" w:rsidRPr="00AF5828" w:rsidRDefault="00A861B6" w:rsidP="00335C15">
            <w:pPr>
              <w:rPr>
                <w:sz w:val="16"/>
                <w:szCs w:val="16"/>
              </w:rPr>
            </w:pPr>
            <w:r w:rsidRPr="00AF5828">
              <w:rPr>
                <w:rStyle w:val="markedcontent"/>
                <w:rFonts w:ascii="Arial" w:hAnsi="Arial" w:cs="Arial"/>
                <w:sz w:val="28"/>
                <w:szCs w:val="28"/>
              </w:rPr>
              <w:t>How accessible is the school indoors and out?</w:t>
            </w:r>
            <w:r w:rsidRPr="00AF5828">
              <w:rPr>
                <w:sz w:val="28"/>
                <w:szCs w:val="28"/>
              </w:rPr>
              <w:br/>
            </w:r>
          </w:p>
        </w:tc>
      </w:tr>
      <w:tr w:rsidR="00A861B6" w:rsidRPr="00AF5828" w14:paraId="7F79F5AB" w14:textId="77777777" w:rsidTr="00335C15">
        <w:tc>
          <w:tcPr>
            <w:tcW w:w="10456" w:type="dxa"/>
          </w:tcPr>
          <w:p w14:paraId="7EEB8C6D" w14:textId="1728966E" w:rsidR="00A861B6" w:rsidRDefault="00A861B6" w:rsidP="00A861B6">
            <w:pPr>
              <w:spacing w:line="360" w:lineRule="auto"/>
              <w:rPr>
                <w:rStyle w:val="markedcontent"/>
                <w:rFonts w:cstheme="minorHAnsi"/>
                <w:sz w:val="24"/>
                <w:szCs w:val="24"/>
              </w:rPr>
            </w:pPr>
            <w:r>
              <w:rPr>
                <w:rStyle w:val="markedcontent"/>
                <w:rFonts w:cstheme="minorHAnsi"/>
                <w:sz w:val="24"/>
                <w:szCs w:val="24"/>
              </w:rPr>
              <w:t xml:space="preserve">Princetown Community Primary School </w:t>
            </w:r>
            <w:r w:rsidRPr="00AF5828">
              <w:rPr>
                <w:rStyle w:val="markedcontent"/>
                <w:rFonts w:cstheme="minorHAnsi"/>
                <w:sz w:val="24"/>
                <w:szCs w:val="24"/>
              </w:rPr>
              <w:t xml:space="preserve">is wheelchair accessible </w:t>
            </w:r>
            <w:r>
              <w:rPr>
                <w:rStyle w:val="markedcontent"/>
                <w:rFonts w:cstheme="minorHAnsi"/>
                <w:sz w:val="24"/>
                <w:szCs w:val="24"/>
              </w:rPr>
              <w:t xml:space="preserve">with support </w:t>
            </w:r>
            <w:r w:rsidRPr="00AF5828">
              <w:rPr>
                <w:rStyle w:val="markedcontent"/>
                <w:rFonts w:cstheme="minorHAnsi"/>
                <w:sz w:val="24"/>
                <w:szCs w:val="24"/>
              </w:rPr>
              <w:t xml:space="preserve">and there </w:t>
            </w:r>
            <w:r>
              <w:rPr>
                <w:rStyle w:val="markedcontent"/>
                <w:rFonts w:cstheme="minorHAnsi"/>
                <w:sz w:val="24"/>
                <w:szCs w:val="24"/>
              </w:rPr>
              <w:t>is a</w:t>
            </w:r>
            <w:r w:rsidR="006928CE">
              <w:rPr>
                <w:rStyle w:val="markedcontent"/>
                <w:rFonts w:cstheme="minorHAnsi"/>
                <w:sz w:val="24"/>
                <w:szCs w:val="24"/>
              </w:rPr>
              <w:t>n accessible</w:t>
            </w:r>
            <w:r w:rsidRPr="00AF5828">
              <w:rPr>
                <w:rStyle w:val="markedcontent"/>
                <w:rFonts w:cstheme="minorHAnsi"/>
                <w:sz w:val="24"/>
                <w:szCs w:val="24"/>
              </w:rPr>
              <w:t xml:space="preserve"> toilet. </w:t>
            </w:r>
          </w:p>
          <w:p w14:paraId="4EF82BA7" w14:textId="77777777" w:rsidR="00A861B6" w:rsidRDefault="00A861B6" w:rsidP="00A861B6">
            <w:pPr>
              <w:spacing w:line="360" w:lineRule="auto"/>
              <w:rPr>
                <w:rStyle w:val="markedcontent"/>
                <w:rFonts w:cstheme="minorHAnsi"/>
                <w:sz w:val="24"/>
                <w:szCs w:val="24"/>
              </w:rPr>
            </w:pPr>
            <w:r w:rsidRPr="00AF5828">
              <w:rPr>
                <w:rStyle w:val="markedcontent"/>
                <w:rFonts w:cstheme="minorHAnsi"/>
                <w:sz w:val="24"/>
                <w:szCs w:val="24"/>
              </w:rPr>
              <w:t>For more information about how we aim to improve accessibility, please see the Accessibility Plan on the</w:t>
            </w:r>
            <w:r w:rsidRPr="00AF5828">
              <w:rPr>
                <w:rFonts w:cstheme="minorHAnsi"/>
                <w:sz w:val="24"/>
                <w:szCs w:val="24"/>
              </w:rPr>
              <w:br/>
            </w:r>
            <w:r w:rsidRPr="00AF5828">
              <w:rPr>
                <w:rStyle w:val="markedcontent"/>
                <w:rFonts w:cstheme="minorHAnsi"/>
                <w:sz w:val="24"/>
                <w:szCs w:val="24"/>
              </w:rPr>
              <w:t>school website.</w:t>
            </w:r>
          </w:p>
          <w:p w14:paraId="7F65CD17" w14:textId="2D7725F6" w:rsidR="00A861B6" w:rsidRPr="00AF5828" w:rsidRDefault="00A861B6" w:rsidP="00A861B6">
            <w:pPr>
              <w:rPr>
                <w:rFonts w:cstheme="minorHAnsi"/>
                <w:sz w:val="24"/>
                <w:szCs w:val="24"/>
              </w:rPr>
            </w:pPr>
          </w:p>
        </w:tc>
      </w:tr>
    </w:tbl>
    <w:p w14:paraId="404BF74F" w14:textId="77777777" w:rsidR="00A861B6" w:rsidRDefault="00A861B6" w:rsidP="000C0FA8">
      <w:pPr>
        <w:rPr>
          <w:sz w:val="24"/>
          <w:szCs w:val="24"/>
        </w:rPr>
      </w:pPr>
    </w:p>
    <w:tbl>
      <w:tblPr>
        <w:tblStyle w:val="TableGrid"/>
        <w:tblW w:w="0" w:type="auto"/>
        <w:tblLayout w:type="fixed"/>
        <w:tblLook w:val="04A0" w:firstRow="1" w:lastRow="0" w:firstColumn="1" w:lastColumn="0" w:noHBand="0" w:noVBand="1"/>
      </w:tblPr>
      <w:tblGrid>
        <w:gridCol w:w="2434"/>
        <w:gridCol w:w="4224"/>
        <w:gridCol w:w="3798"/>
      </w:tblGrid>
      <w:tr w:rsidR="00DB1404" w14:paraId="191F94AF" w14:textId="77777777" w:rsidTr="00CC3814">
        <w:tc>
          <w:tcPr>
            <w:tcW w:w="10456" w:type="dxa"/>
            <w:gridSpan w:val="3"/>
            <w:shd w:val="clear" w:color="auto" w:fill="D9E2F3" w:themeFill="accent1" w:themeFillTint="33"/>
          </w:tcPr>
          <w:p w14:paraId="4E8D7971" w14:textId="77777777" w:rsidR="00DB1404" w:rsidRDefault="00DB1404" w:rsidP="00A33E67">
            <w:pPr>
              <w:rPr>
                <w:sz w:val="28"/>
                <w:szCs w:val="28"/>
              </w:rPr>
            </w:pPr>
            <w:r w:rsidRPr="00DB1404">
              <w:rPr>
                <w:sz w:val="28"/>
                <w:szCs w:val="28"/>
              </w:rPr>
              <w:t>The contact details of support services for parents of pupils with SEN</w:t>
            </w:r>
            <w:r>
              <w:rPr>
                <w:sz w:val="28"/>
                <w:szCs w:val="28"/>
              </w:rPr>
              <w:t>.</w:t>
            </w:r>
          </w:p>
          <w:p w14:paraId="11CDA42A" w14:textId="212CCBA7" w:rsidR="00052DB1" w:rsidRPr="000C0FA8" w:rsidRDefault="00052DB1" w:rsidP="00A33E67">
            <w:pPr>
              <w:rPr>
                <w:sz w:val="28"/>
                <w:szCs w:val="28"/>
              </w:rPr>
            </w:pPr>
          </w:p>
        </w:tc>
      </w:tr>
      <w:tr w:rsidR="00F57803" w14:paraId="385E4FA4" w14:textId="77777777" w:rsidTr="00CC3814">
        <w:tc>
          <w:tcPr>
            <w:tcW w:w="2434" w:type="dxa"/>
          </w:tcPr>
          <w:p w14:paraId="18516739" w14:textId="0E2BCE93" w:rsidR="00F57803" w:rsidRPr="00F57803" w:rsidRDefault="00A44F77" w:rsidP="00AF13BB">
            <w:pPr>
              <w:jc w:val="center"/>
              <w:rPr>
                <w:sz w:val="24"/>
                <w:szCs w:val="32"/>
              </w:rPr>
            </w:pPr>
            <w:r>
              <w:rPr>
                <w:rFonts w:cs="Arial"/>
                <w:sz w:val="24"/>
                <w:szCs w:val="28"/>
                <w:lang w:eastAsia="en-GB"/>
              </w:rPr>
              <w:t>Family Information Service</w:t>
            </w:r>
          </w:p>
        </w:tc>
        <w:tc>
          <w:tcPr>
            <w:tcW w:w="4224" w:type="dxa"/>
          </w:tcPr>
          <w:p w14:paraId="0348BB98" w14:textId="7CB0C7E0" w:rsidR="00F57803" w:rsidRPr="00A44F77" w:rsidRDefault="00A44F77" w:rsidP="00F57803">
            <w:pPr>
              <w:tabs>
                <w:tab w:val="left" w:pos="3130"/>
              </w:tabs>
              <w:rPr>
                <w:sz w:val="24"/>
                <w:szCs w:val="24"/>
              </w:rPr>
            </w:pPr>
            <w:r>
              <w:rPr>
                <w:sz w:val="24"/>
                <w:szCs w:val="24"/>
              </w:rPr>
              <w:t>A</w:t>
            </w:r>
            <w:r w:rsidRPr="00A44F77">
              <w:rPr>
                <w:sz w:val="24"/>
                <w:szCs w:val="24"/>
              </w:rPr>
              <w:t xml:space="preserve"> source of information for parents and carers of children in Devon. It includes registered childcare and other services and support for all children, young people and parents (not just those with SEND).</w:t>
            </w:r>
          </w:p>
        </w:tc>
        <w:tc>
          <w:tcPr>
            <w:tcW w:w="3798" w:type="dxa"/>
          </w:tcPr>
          <w:p w14:paraId="6B97C49B" w14:textId="02D36862" w:rsidR="00F57803" w:rsidRPr="00CC3814" w:rsidRDefault="00CC3814" w:rsidP="00F57803">
            <w:pPr>
              <w:tabs>
                <w:tab w:val="left" w:pos="3130"/>
              </w:tabs>
              <w:rPr>
                <w:rFonts w:cstheme="minorHAnsi"/>
                <w:sz w:val="24"/>
                <w:szCs w:val="32"/>
                <w:u w:val="single"/>
              </w:rPr>
            </w:pPr>
            <w:r w:rsidRPr="00CC3814">
              <w:rPr>
                <w:rFonts w:cstheme="minorHAnsi"/>
                <w:color w:val="0070C0"/>
                <w:sz w:val="24"/>
                <w:szCs w:val="28"/>
                <w:u w:val="single"/>
                <w:lang w:eastAsia="en-GB"/>
              </w:rPr>
              <w:t>https://new.devon.gov.uk/educationandfamilies/early-years-and-childcare/devon-family-information-directory</w:t>
            </w:r>
          </w:p>
        </w:tc>
      </w:tr>
      <w:tr w:rsidR="00F57803" w14:paraId="6FA84F91" w14:textId="77777777" w:rsidTr="00CC3814">
        <w:tc>
          <w:tcPr>
            <w:tcW w:w="2434" w:type="dxa"/>
          </w:tcPr>
          <w:p w14:paraId="6B9B53E5" w14:textId="22150C19" w:rsidR="00F57803" w:rsidRPr="00F57803" w:rsidRDefault="00F57803" w:rsidP="00AF13BB">
            <w:pPr>
              <w:jc w:val="center"/>
              <w:rPr>
                <w:rFonts w:cs="Arial"/>
                <w:sz w:val="24"/>
                <w:szCs w:val="28"/>
                <w:lang w:eastAsia="en-GB"/>
              </w:rPr>
            </w:pPr>
            <w:r w:rsidRPr="00F57803">
              <w:rPr>
                <w:rFonts w:cs="Arial"/>
                <w:sz w:val="24"/>
                <w:szCs w:val="28"/>
                <w:lang w:eastAsia="en-GB"/>
              </w:rPr>
              <w:t>Speech and Language Therapy</w:t>
            </w:r>
          </w:p>
        </w:tc>
        <w:tc>
          <w:tcPr>
            <w:tcW w:w="4224" w:type="dxa"/>
          </w:tcPr>
          <w:p w14:paraId="40EE68F5" w14:textId="15F9F30B" w:rsidR="00F57803" w:rsidRPr="00F57803" w:rsidRDefault="00F57803" w:rsidP="00F57803">
            <w:pPr>
              <w:tabs>
                <w:tab w:val="left" w:pos="3130"/>
              </w:tabs>
              <w:rPr>
                <w:rFonts w:cs="Arial"/>
                <w:sz w:val="24"/>
                <w:szCs w:val="28"/>
              </w:rPr>
            </w:pPr>
            <w:r w:rsidRPr="00F57803">
              <w:rPr>
                <w:rFonts w:cs="Arial"/>
                <w:sz w:val="24"/>
                <w:szCs w:val="28"/>
                <w:lang w:eastAsia="en-GB"/>
              </w:rPr>
              <w:t xml:space="preserve">Assess and monitor speech and language problems </w:t>
            </w:r>
          </w:p>
        </w:tc>
        <w:tc>
          <w:tcPr>
            <w:tcW w:w="3798" w:type="dxa"/>
          </w:tcPr>
          <w:p w14:paraId="153D6715" w14:textId="49CF3F80" w:rsidR="00F57803" w:rsidRPr="00F57803" w:rsidRDefault="0058333F" w:rsidP="00B649F9">
            <w:pPr>
              <w:autoSpaceDE w:val="0"/>
              <w:autoSpaceDN w:val="0"/>
              <w:adjustRightInd w:val="0"/>
              <w:rPr>
                <w:rFonts w:cs="Arial"/>
                <w:sz w:val="24"/>
                <w:szCs w:val="28"/>
                <w:lang w:eastAsia="en-GB"/>
              </w:rPr>
            </w:pPr>
            <w:hyperlink r:id="rId15" w:history="1">
              <w:r w:rsidRPr="00003744">
                <w:rPr>
                  <w:rStyle w:val="Hyperlink"/>
                  <w:rFonts w:cs="Arial"/>
                  <w:sz w:val="24"/>
                  <w:szCs w:val="28"/>
                  <w:lang w:eastAsia="en-GB"/>
                </w:rPr>
                <w:t>https://new.devon.gov.uk/educationandfamilies/special-educational-needs-and-disability-send-local-offer/support-for-different-types-of-need/speech-language-and-communication-needs</w:t>
              </w:r>
            </w:hyperlink>
            <w:r>
              <w:rPr>
                <w:rFonts w:cs="Arial"/>
                <w:sz w:val="24"/>
                <w:szCs w:val="28"/>
                <w:lang w:eastAsia="en-GB"/>
              </w:rPr>
              <w:t xml:space="preserve"> </w:t>
            </w:r>
          </w:p>
        </w:tc>
      </w:tr>
      <w:tr w:rsidR="00F57803" w14:paraId="7BA514E8" w14:textId="77777777" w:rsidTr="00CC3814">
        <w:tc>
          <w:tcPr>
            <w:tcW w:w="2434" w:type="dxa"/>
          </w:tcPr>
          <w:p w14:paraId="6B8545A1" w14:textId="2635E6C6" w:rsidR="00F57803" w:rsidRPr="00F57803" w:rsidRDefault="00F57803" w:rsidP="00AF13BB">
            <w:pPr>
              <w:autoSpaceDE w:val="0"/>
              <w:autoSpaceDN w:val="0"/>
              <w:adjustRightInd w:val="0"/>
              <w:jc w:val="center"/>
              <w:rPr>
                <w:rFonts w:cs="Arial"/>
                <w:sz w:val="24"/>
                <w:szCs w:val="28"/>
                <w:lang w:eastAsia="en-GB"/>
              </w:rPr>
            </w:pPr>
            <w:r w:rsidRPr="00F57803">
              <w:rPr>
                <w:rFonts w:cs="Arial"/>
                <w:sz w:val="24"/>
                <w:szCs w:val="28"/>
                <w:lang w:eastAsia="en-GB"/>
              </w:rPr>
              <w:t>Child and Adolescent Mental Health Service</w:t>
            </w:r>
            <w:r w:rsidR="00AF13BB">
              <w:rPr>
                <w:rFonts w:cs="Arial"/>
                <w:sz w:val="24"/>
                <w:szCs w:val="28"/>
                <w:lang w:eastAsia="en-GB"/>
              </w:rPr>
              <w:t xml:space="preserve"> (CAMHS)</w:t>
            </w:r>
          </w:p>
          <w:p w14:paraId="7961E73C" w14:textId="77777777" w:rsidR="00F57803" w:rsidRPr="00F57803" w:rsidRDefault="00F57803" w:rsidP="00AF13BB">
            <w:pPr>
              <w:jc w:val="center"/>
              <w:rPr>
                <w:rFonts w:cs="Arial"/>
                <w:sz w:val="24"/>
                <w:szCs w:val="28"/>
                <w:lang w:eastAsia="en-GB"/>
              </w:rPr>
            </w:pPr>
          </w:p>
        </w:tc>
        <w:tc>
          <w:tcPr>
            <w:tcW w:w="4224" w:type="dxa"/>
          </w:tcPr>
          <w:p w14:paraId="3BF0E2A2" w14:textId="72CD2A58" w:rsidR="00F57803" w:rsidRPr="00F57803" w:rsidRDefault="00F57803" w:rsidP="00F57803">
            <w:pPr>
              <w:tabs>
                <w:tab w:val="left" w:pos="3130"/>
              </w:tabs>
              <w:rPr>
                <w:rFonts w:cs="Arial"/>
                <w:sz w:val="24"/>
                <w:szCs w:val="28"/>
              </w:rPr>
            </w:pPr>
            <w:r w:rsidRPr="00F57803">
              <w:rPr>
                <w:rFonts w:cs="Arial"/>
                <w:sz w:val="24"/>
                <w:szCs w:val="28"/>
                <w:lang w:eastAsia="en-GB"/>
              </w:rPr>
              <w:t xml:space="preserve">Support with children showing signs of mental health or significant social difficulties </w:t>
            </w:r>
          </w:p>
        </w:tc>
        <w:tc>
          <w:tcPr>
            <w:tcW w:w="3798" w:type="dxa"/>
          </w:tcPr>
          <w:p w14:paraId="233321D1" w14:textId="48F4A8D7" w:rsidR="00F57803" w:rsidRPr="00F57803" w:rsidRDefault="0058333F" w:rsidP="00B649F9">
            <w:pPr>
              <w:autoSpaceDE w:val="0"/>
              <w:autoSpaceDN w:val="0"/>
              <w:adjustRightInd w:val="0"/>
              <w:rPr>
                <w:rFonts w:cs="Arial"/>
                <w:sz w:val="24"/>
                <w:szCs w:val="28"/>
                <w:lang w:eastAsia="en-GB"/>
              </w:rPr>
            </w:pPr>
            <w:hyperlink r:id="rId16" w:history="1">
              <w:r w:rsidRPr="00003744">
                <w:rPr>
                  <w:rStyle w:val="Hyperlink"/>
                  <w:rFonts w:cs="Arial"/>
                  <w:sz w:val="24"/>
                  <w:szCs w:val="28"/>
                  <w:lang w:eastAsia="en-GB"/>
                </w:rPr>
                <w:t>https://new.devon.gov.uk/accesstoinformation/archives/information_request/accessibility-of-camhs-services-for-children-and-young-people</w:t>
              </w:r>
            </w:hyperlink>
            <w:r>
              <w:rPr>
                <w:rFonts w:cs="Arial"/>
                <w:sz w:val="24"/>
                <w:szCs w:val="28"/>
                <w:lang w:eastAsia="en-GB"/>
              </w:rPr>
              <w:t xml:space="preserve"> </w:t>
            </w:r>
          </w:p>
        </w:tc>
      </w:tr>
      <w:tr w:rsidR="00F57803" w14:paraId="51430382" w14:textId="77777777" w:rsidTr="00CC3814">
        <w:tc>
          <w:tcPr>
            <w:tcW w:w="2434" w:type="dxa"/>
          </w:tcPr>
          <w:p w14:paraId="77785F21" w14:textId="222D8CD4" w:rsidR="00F57803" w:rsidRPr="00F57803" w:rsidRDefault="00F57803" w:rsidP="00AF13BB">
            <w:pPr>
              <w:autoSpaceDE w:val="0"/>
              <w:autoSpaceDN w:val="0"/>
              <w:adjustRightInd w:val="0"/>
              <w:jc w:val="center"/>
              <w:rPr>
                <w:rFonts w:cs="Arial"/>
                <w:sz w:val="24"/>
                <w:szCs w:val="28"/>
                <w:lang w:eastAsia="en-GB"/>
              </w:rPr>
            </w:pPr>
            <w:r w:rsidRPr="00F57803">
              <w:rPr>
                <w:rFonts w:cs="Arial"/>
                <w:sz w:val="24"/>
                <w:szCs w:val="28"/>
                <w:lang w:eastAsia="en-GB"/>
              </w:rPr>
              <w:t>School Nurse</w:t>
            </w:r>
          </w:p>
          <w:p w14:paraId="71D8EBD1" w14:textId="77777777" w:rsidR="00F57803" w:rsidRPr="00F57803" w:rsidRDefault="00F57803" w:rsidP="00AF13BB">
            <w:pPr>
              <w:jc w:val="center"/>
              <w:rPr>
                <w:rFonts w:cs="Arial"/>
                <w:sz w:val="24"/>
                <w:szCs w:val="28"/>
                <w:lang w:eastAsia="en-GB"/>
              </w:rPr>
            </w:pPr>
          </w:p>
        </w:tc>
        <w:tc>
          <w:tcPr>
            <w:tcW w:w="4224" w:type="dxa"/>
          </w:tcPr>
          <w:p w14:paraId="29DBB075" w14:textId="5FE67C9B" w:rsidR="00F57803" w:rsidRPr="00F57803" w:rsidRDefault="00F57803" w:rsidP="00F57803">
            <w:pPr>
              <w:tabs>
                <w:tab w:val="left" w:pos="3130"/>
              </w:tabs>
              <w:rPr>
                <w:rFonts w:cs="Arial"/>
                <w:sz w:val="24"/>
                <w:szCs w:val="28"/>
              </w:rPr>
            </w:pPr>
            <w:r w:rsidRPr="00F57803">
              <w:rPr>
                <w:rFonts w:cs="Arial"/>
                <w:sz w:val="24"/>
                <w:szCs w:val="28"/>
                <w:lang w:eastAsia="en-GB"/>
              </w:rPr>
              <w:t xml:space="preserve">Support with medical difficulties </w:t>
            </w:r>
          </w:p>
        </w:tc>
        <w:tc>
          <w:tcPr>
            <w:tcW w:w="3798" w:type="dxa"/>
          </w:tcPr>
          <w:p w14:paraId="05CD1FAF" w14:textId="77777777" w:rsidR="0058333F" w:rsidRPr="00F57803" w:rsidRDefault="0058333F" w:rsidP="0058333F">
            <w:pPr>
              <w:autoSpaceDE w:val="0"/>
              <w:autoSpaceDN w:val="0"/>
              <w:adjustRightInd w:val="0"/>
              <w:rPr>
                <w:rFonts w:cs="Arial"/>
                <w:sz w:val="24"/>
                <w:szCs w:val="28"/>
              </w:rPr>
            </w:pPr>
            <w:r>
              <w:rPr>
                <w:rFonts w:cs="Arial"/>
                <w:sz w:val="24"/>
                <w:szCs w:val="28"/>
              </w:rPr>
              <w:t>Access through the school</w:t>
            </w:r>
          </w:p>
          <w:p w14:paraId="6C0D31F9" w14:textId="03C0C59E" w:rsidR="00F57803" w:rsidRPr="00F57803" w:rsidRDefault="00F57803" w:rsidP="00B649F9">
            <w:pPr>
              <w:autoSpaceDE w:val="0"/>
              <w:autoSpaceDN w:val="0"/>
              <w:adjustRightInd w:val="0"/>
              <w:rPr>
                <w:rFonts w:cs="Arial"/>
                <w:sz w:val="24"/>
                <w:szCs w:val="28"/>
                <w:lang w:eastAsia="en-GB"/>
              </w:rPr>
            </w:pPr>
          </w:p>
        </w:tc>
      </w:tr>
      <w:tr w:rsidR="00F57803" w14:paraId="4A2C382A" w14:textId="77777777" w:rsidTr="00CC3814">
        <w:tc>
          <w:tcPr>
            <w:tcW w:w="2434" w:type="dxa"/>
          </w:tcPr>
          <w:p w14:paraId="34ACFE44" w14:textId="48806EB7" w:rsidR="00F57803" w:rsidRPr="00F57803" w:rsidRDefault="00F57803" w:rsidP="00AF13BB">
            <w:pPr>
              <w:jc w:val="center"/>
              <w:rPr>
                <w:rFonts w:cs="Arial"/>
                <w:sz w:val="24"/>
                <w:szCs w:val="28"/>
                <w:lang w:eastAsia="en-GB"/>
              </w:rPr>
            </w:pPr>
            <w:r w:rsidRPr="00F57803">
              <w:rPr>
                <w:rFonts w:cs="Arial"/>
                <w:sz w:val="24"/>
                <w:szCs w:val="28"/>
                <w:lang w:eastAsia="en-GB"/>
              </w:rPr>
              <w:t>Social Care</w:t>
            </w:r>
          </w:p>
        </w:tc>
        <w:tc>
          <w:tcPr>
            <w:tcW w:w="4224" w:type="dxa"/>
          </w:tcPr>
          <w:p w14:paraId="6BA348E6" w14:textId="0011E37F" w:rsidR="00F57803" w:rsidRPr="00F57803" w:rsidRDefault="00F57803" w:rsidP="00F57803">
            <w:pPr>
              <w:tabs>
                <w:tab w:val="left" w:pos="3130"/>
              </w:tabs>
              <w:rPr>
                <w:rFonts w:cs="Arial"/>
                <w:sz w:val="24"/>
                <w:szCs w:val="28"/>
              </w:rPr>
            </w:pPr>
            <w:r w:rsidRPr="00F57803">
              <w:rPr>
                <w:rFonts w:cs="Arial"/>
                <w:sz w:val="24"/>
                <w:szCs w:val="28"/>
                <w:lang w:eastAsia="en-GB"/>
              </w:rPr>
              <w:t xml:space="preserve">Support for families struggling with care aspects regarding their children </w:t>
            </w:r>
          </w:p>
        </w:tc>
        <w:tc>
          <w:tcPr>
            <w:tcW w:w="3798" w:type="dxa"/>
          </w:tcPr>
          <w:p w14:paraId="7230835B" w14:textId="3E005FF4" w:rsidR="00F57803" w:rsidRPr="00F57803" w:rsidRDefault="0058333F" w:rsidP="00B649F9">
            <w:pPr>
              <w:autoSpaceDE w:val="0"/>
              <w:autoSpaceDN w:val="0"/>
              <w:adjustRightInd w:val="0"/>
              <w:rPr>
                <w:rFonts w:cs="Arial"/>
                <w:sz w:val="24"/>
                <w:szCs w:val="28"/>
                <w:lang w:eastAsia="en-GB"/>
              </w:rPr>
            </w:pPr>
            <w:hyperlink r:id="rId17" w:history="1">
              <w:r w:rsidRPr="00003744">
                <w:rPr>
                  <w:rStyle w:val="Hyperlink"/>
                  <w:rFonts w:cs="Arial"/>
                  <w:sz w:val="24"/>
                  <w:szCs w:val="28"/>
                  <w:lang w:eastAsia="en-GB"/>
                </w:rPr>
                <w:t>https://new.devon.gov.uk/help/contact-us/local-offices/childrens-social-care/</w:t>
              </w:r>
            </w:hyperlink>
            <w:r>
              <w:rPr>
                <w:rFonts w:cs="Arial"/>
                <w:sz w:val="24"/>
                <w:szCs w:val="28"/>
                <w:lang w:eastAsia="en-GB"/>
              </w:rPr>
              <w:t xml:space="preserve"> </w:t>
            </w:r>
          </w:p>
        </w:tc>
      </w:tr>
      <w:tr w:rsidR="00F57803" w14:paraId="3AB5C86A" w14:textId="77777777" w:rsidTr="00CC3814">
        <w:tc>
          <w:tcPr>
            <w:tcW w:w="2434" w:type="dxa"/>
          </w:tcPr>
          <w:p w14:paraId="75759657" w14:textId="02244A2F" w:rsidR="00F57803" w:rsidRPr="00F57803" w:rsidRDefault="00F57803" w:rsidP="00AF13BB">
            <w:pPr>
              <w:jc w:val="center"/>
              <w:rPr>
                <w:rFonts w:cs="Arial"/>
                <w:sz w:val="24"/>
                <w:szCs w:val="28"/>
                <w:lang w:eastAsia="en-GB"/>
              </w:rPr>
            </w:pPr>
            <w:r w:rsidRPr="00F57803">
              <w:rPr>
                <w:rFonts w:cs="Arial"/>
                <w:sz w:val="24"/>
                <w:szCs w:val="28"/>
                <w:lang w:eastAsia="en-GB"/>
              </w:rPr>
              <w:t>Family support</w:t>
            </w:r>
          </w:p>
        </w:tc>
        <w:tc>
          <w:tcPr>
            <w:tcW w:w="4224" w:type="dxa"/>
          </w:tcPr>
          <w:p w14:paraId="3B157EE4" w14:textId="40479E90" w:rsidR="00F57803" w:rsidRPr="00F57803" w:rsidRDefault="00F57803" w:rsidP="00F57803">
            <w:pPr>
              <w:tabs>
                <w:tab w:val="left" w:pos="3130"/>
              </w:tabs>
              <w:rPr>
                <w:rFonts w:cs="Arial"/>
                <w:sz w:val="24"/>
                <w:szCs w:val="28"/>
              </w:rPr>
            </w:pPr>
            <w:r w:rsidRPr="00F57803">
              <w:rPr>
                <w:rFonts w:cs="Arial"/>
                <w:sz w:val="24"/>
                <w:szCs w:val="28"/>
                <w:lang w:eastAsia="en-GB"/>
              </w:rPr>
              <w:t>Support for families regarding issues within the home which don’t relate to care concerns</w:t>
            </w:r>
          </w:p>
        </w:tc>
        <w:tc>
          <w:tcPr>
            <w:tcW w:w="3798" w:type="dxa"/>
          </w:tcPr>
          <w:p w14:paraId="42B1D143" w14:textId="733C9104" w:rsidR="00F57803" w:rsidRPr="00F57803" w:rsidRDefault="0058333F" w:rsidP="00B649F9">
            <w:pPr>
              <w:autoSpaceDE w:val="0"/>
              <w:autoSpaceDN w:val="0"/>
              <w:adjustRightInd w:val="0"/>
              <w:rPr>
                <w:rFonts w:cs="Arial"/>
                <w:sz w:val="24"/>
                <w:szCs w:val="28"/>
                <w:lang w:eastAsia="en-GB"/>
              </w:rPr>
            </w:pPr>
            <w:hyperlink r:id="rId18" w:history="1">
              <w:r w:rsidRPr="00003744">
                <w:rPr>
                  <w:rStyle w:val="Hyperlink"/>
                  <w:rFonts w:cs="Arial"/>
                  <w:sz w:val="24"/>
                  <w:szCs w:val="28"/>
                  <w:lang w:eastAsia="en-GB"/>
                </w:rPr>
                <w:t>https://new.devon.gov.uk/educationandfamilies/family-support</w:t>
              </w:r>
            </w:hyperlink>
            <w:r>
              <w:rPr>
                <w:rFonts w:cs="Arial"/>
                <w:sz w:val="24"/>
                <w:szCs w:val="28"/>
                <w:lang w:eastAsia="en-GB"/>
              </w:rPr>
              <w:t xml:space="preserve"> </w:t>
            </w:r>
          </w:p>
        </w:tc>
      </w:tr>
      <w:tr w:rsidR="00F57803" w14:paraId="6D3D802D" w14:textId="77777777" w:rsidTr="00CC3814">
        <w:tc>
          <w:tcPr>
            <w:tcW w:w="2434" w:type="dxa"/>
          </w:tcPr>
          <w:p w14:paraId="3B2B2915" w14:textId="4DDCD438" w:rsidR="00F57803" w:rsidRPr="00F57803" w:rsidRDefault="00F57803" w:rsidP="00AF13BB">
            <w:pPr>
              <w:jc w:val="center"/>
              <w:rPr>
                <w:rFonts w:cs="Arial"/>
                <w:sz w:val="24"/>
                <w:szCs w:val="28"/>
                <w:lang w:eastAsia="en-GB"/>
              </w:rPr>
            </w:pPr>
            <w:r w:rsidRPr="00F57803">
              <w:rPr>
                <w:rFonts w:cs="Arial"/>
                <w:sz w:val="24"/>
                <w:szCs w:val="28"/>
                <w:lang w:eastAsia="en-GB"/>
              </w:rPr>
              <w:t xml:space="preserve">Educational Psychology </w:t>
            </w:r>
            <w:r w:rsidR="00A018F7">
              <w:rPr>
                <w:rFonts w:cs="Arial"/>
                <w:sz w:val="24"/>
                <w:szCs w:val="28"/>
                <w:lang w:eastAsia="en-GB"/>
              </w:rPr>
              <w:t>Service</w:t>
            </w:r>
          </w:p>
        </w:tc>
        <w:tc>
          <w:tcPr>
            <w:tcW w:w="4224" w:type="dxa"/>
          </w:tcPr>
          <w:p w14:paraId="01D3D08B" w14:textId="0DE70FA4" w:rsidR="00F57803" w:rsidRPr="00F57803" w:rsidRDefault="00F57803" w:rsidP="00F57803">
            <w:pPr>
              <w:tabs>
                <w:tab w:val="left" w:pos="3130"/>
              </w:tabs>
              <w:rPr>
                <w:rFonts w:cs="Arial"/>
                <w:sz w:val="24"/>
                <w:szCs w:val="28"/>
              </w:rPr>
            </w:pPr>
            <w:r w:rsidRPr="00F57803">
              <w:rPr>
                <w:rFonts w:cs="Arial"/>
                <w:sz w:val="24"/>
                <w:szCs w:val="28"/>
                <w:lang w:eastAsia="en-GB"/>
              </w:rPr>
              <w:t xml:space="preserve">Support, observation and assessment of children with concerning academic or social progress at school. </w:t>
            </w:r>
          </w:p>
        </w:tc>
        <w:tc>
          <w:tcPr>
            <w:tcW w:w="3798" w:type="dxa"/>
          </w:tcPr>
          <w:p w14:paraId="72141F74" w14:textId="736BD298" w:rsidR="00F57803" w:rsidRPr="00F57803" w:rsidRDefault="00052DB1" w:rsidP="00B649F9">
            <w:pPr>
              <w:autoSpaceDE w:val="0"/>
              <w:autoSpaceDN w:val="0"/>
              <w:adjustRightInd w:val="0"/>
              <w:rPr>
                <w:rFonts w:cs="Arial"/>
                <w:sz w:val="24"/>
                <w:szCs w:val="28"/>
              </w:rPr>
            </w:pPr>
            <w:r>
              <w:rPr>
                <w:rFonts w:cs="Arial"/>
                <w:sz w:val="24"/>
                <w:szCs w:val="28"/>
              </w:rPr>
              <w:t>Access through the school</w:t>
            </w:r>
          </w:p>
          <w:p w14:paraId="35F403AB" w14:textId="0A7AF4CD" w:rsidR="00F57803" w:rsidRPr="00F57803" w:rsidRDefault="00F57803" w:rsidP="00B649F9">
            <w:pPr>
              <w:autoSpaceDE w:val="0"/>
              <w:autoSpaceDN w:val="0"/>
              <w:adjustRightInd w:val="0"/>
              <w:rPr>
                <w:rFonts w:cs="Arial"/>
                <w:sz w:val="24"/>
                <w:szCs w:val="28"/>
                <w:lang w:eastAsia="en-GB"/>
              </w:rPr>
            </w:pPr>
          </w:p>
        </w:tc>
      </w:tr>
      <w:tr w:rsidR="00F57803" w14:paraId="0CBD0A4E" w14:textId="77777777" w:rsidTr="00CC3814">
        <w:tc>
          <w:tcPr>
            <w:tcW w:w="2434" w:type="dxa"/>
          </w:tcPr>
          <w:p w14:paraId="4E0CF0FF" w14:textId="4A11E5DC" w:rsidR="00F57803" w:rsidRPr="00B36C56" w:rsidRDefault="00CC3814" w:rsidP="00AF13BB">
            <w:pPr>
              <w:jc w:val="center"/>
              <w:rPr>
                <w:rFonts w:cs="Arial"/>
                <w:sz w:val="24"/>
                <w:szCs w:val="28"/>
                <w:lang w:val="fr-FR" w:eastAsia="en-GB"/>
              </w:rPr>
            </w:pPr>
            <w:r w:rsidRPr="00B36C56">
              <w:rPr>
                <w:rFonts w:cs="Arial"/>
                <w:sz w:val="24"/>
                <w:szCs w:val="28"/>
                <w:lang w:val="fr-FR" w:eastAsia="en-GB"/>
              </w:rPr>
              <w:lastRenderedPageBreak/>
              <w:t>Devon Parent Carers’ Voice (DPCV)</w:t>
            </w:r>
          </w:p>
        </w:tc>
        <w:tc>
          <w:tcPr>
            <w:tcW w:w="4224" w:type="dxa"/>
          </w:tcPr>
          <w:p w14:paraId="61863F5A" w14:textId="2748F029" w:rsidR="00F57803" w:rsidRPr="00CC3814" w:rsidRDefault="00CC3814" w:rsidP="00F57803">
            <w:pPr>
              <w:tabs>
                <w:tab w:val="left" w:pos="3130"/>
              </w:tabs>
              <w:rPr>
                <w:rFonts w:cs="Arial"/>
                <w:sz w:val="24"/>
                <w:szCs w:val="24"/>
              </w:rPr>
            </w:pPr>
            <w:r w:rsidRPr="00CC3814">
              <w:rPr>
                <w:sz w:val="24"/>
                <w:szCs w:val="24"/>
              </w:rPr>
              <w:t>DPCV is Devon’s Parent Carer Forum. Parent Carer Forums are representative local groups of parents and carers of children and young people with disabilities. They work alongside local authorities, education, health and other service providers to ensure the services they plan, commission, deliver and monitor meet the needs of children and families.</w:t>
            </w:r>
          </w:p>
        </w:tc>
        <w:tc>
          <w:tcPr>
            <w:tcW w:w="3798" w:type="dxa"/>
          </w:tcPr>
          <w:p w14:paraId="2BF0AE3E" w14:textId="77777777" w:rsidR="00F57803" w:rsidRPr="00CC3814" w:rsidRDefault="00CC3814" w:rsidP="00B649F9">
            <w:pPr>
              <w:autoSpaceDE w:val="0"/>
              <w:autoSpaceDN w:val="0"/>
              <w:adjustRightInd w:val="0"/>
              <w:rPr>
                <w:rFonts w:cstheme="minorHAnsi"/>
                <w:sz w:val="24"/>
                <w:szCs w:val="24"/>
              </w:rPr>
            </w:pPr>
            <w:r w:rsidRPr="00CC3814">
              <w:rPr>
                <w:rFonts w:cstheme="minorHAnsi"/>
                <w:sz w:val="24"/>
                <w:szCs w:val="24"/>
              </w:rPr>
              <w:t>07975 506069</w:t>
            </w:r>
          </w:p>
          <w:p w14:paraId="499D1128" w14:textId="2EAC1622" w:rsidR="00CC3814" w:rsidRPr="00CC3814" w:rsidRDefault="00CC3814" w:rsidP="00CC3814">
            <w:pPr>
              <w:pStyle w:val="NormalWeb"/>
              <w:rPr>
                <w:rFonts w:asciiTheme="minorHAnsi" w:hAnsiTheme="minorHAnsi" w:cstheme="minorHAnsi"/>
              </w:rPr>
            </w:pPr>
            <w:r w:rsidRPr="00CC3814">
              <w:rPr>
                <w:rFonts w:asciiTheme="minorHAnsi" w:hAnsiTheme="minorHAnsi" w:cstheme="minorHAnsi"/>
              </w:rPr>
              <w:t xml:space="preserve">Email: </w:t>
            </w:r>
            <w:hyperlink r:id="rId19" w:history="1">
              <w:r w:rsidRPr="00CC3814">
                <w:rPr>
                  <w:rStyle w:val="Hyperlink"/>
                  <w:rFonts w:asciiTheme="minorHAnsi" w:hAnsiTheme="minorHAnsi" w:cstheme="minorHAnsi"/>
                </w:rPr>
                <w:t>office@dpcv.org.uk</w:t>
              </w:r>
            </w:hyperlink>
          </w:p>
          <w:p w14:paraId="29A80A9E" w14:textId="3C91A023" w:rsidR="00CC3814" w:rsidRPr="00CC3814" w:rsidRDefault="00CC3814" w:rsidP="00CC3814">
            <w:pPr>
              <w:pStyle w:val="NormalWeb"/>
              <w:rPr>
                <w:rFonts w:asciiTheme="minorHAnsi" w:hAnsiTheme="minorHAnsi" w:cstheme="minorHAnsi"/>
              </w:rPr>
            </w:pPr>
            <w:r w:rsidRPr="00CC3814">
              <w:rPr>
                <w:rFonts w:asciiTheme="minorHAnsi" w:hAnsiTheme="minorHAnsi" w:cstheme="minorHAnsi"/>
              </w:rPr>
              <w:t xml:space="preserve">Website: </w:t>
            </w:r>
            <w:hyperlink r:id="rId20" w:tgtFrame="_self" w:history="1">
              <w:r w:rsidRPr="00CC3814">
                <w:rPr>
                  <w:rStyle w:val="Hyperlink"/>
                  <w:rFonts w:asciiTheme="minorHAnsi" w:hAnsiTheme="minorHAnsi" w:cstheme="minorHAnsi"/>
                </w:rPr>
                <w:t>www.devonparentcarersvoice</w:t>
              </w:r>
            </w:hyperlink>
          </w:p>
          <w:p w14:paraId="76393BEE" w14:textId="6D608C3B" w:rsidR="00CC3814" w:rsidRPr="00F57803" w:rsidRDefault="00CC3814" w:rsidP="00B649F9">
            <w:pPr>
              <w:autoSpaceDE w:val="0"/>
              <w:autoSpaceDN w:val="0"/>
              <w:adjustRightInd w:val="0"/>
              <w:rPr>
                <w:rFonts w:cs="Arial"/>
                <w:sz w:val="24"/>
                <w:szCs w:val="28"/>
                <w:lang w:eastAsia="en-GB"/>
              </w:rPr>
            </w:pPr>
          </w:p>
        </w:tc>
      </w:tr>
      <w:tr w:rsidR="00052DB1" w14:paraId="29FAC56D" w14:textId="77777777" w:rsidTr="00CC3814">
        <w:tc>
          <w:tcPr>
            <w:tcW w:w="2434" w:type="dxa"/>
          </w:tcPr>
          <w:p w14:paraId="4E15D23F" w14:textId="55DDA368" w:rsidR="00052DB1" w:rsidRPr="00052DB1" w:rsidRDefault="00052DB1" w:rsidP="00052DB1">
            <w:pPr>
              <w:jc w:val="center"/>
              <w:rPr>
                <w:rFonts w:cs="Arial"/>
                <w:sz w:val="24"/>
                <w:szCs w:val="24"/>
                <w:lang w:eastAsia="en-GB"/>
              </w:rPr>
            </w:pPr>
            <w:r w:rsidRPr="00052DB1">
              <w:rPr>
                <w:rFonts w:ascii="Calibri" w:hAnsi="Calibri" w:cs="Arial"/>
                <w:sz w:val="24"/>
                <w:szCs w:val="24"/>
              </w:rPr>
              <w:t xml:space="preserve">Multi-agency professionals: Physiotherapist, Occupational Therapist, Speech and Language Therapist (SaLT), Dietician, Learning disability nurses, Continence nurse </w:t>
            </w:r>
          </w:p>
        </w:tc>
        <w:tc>
          <w:tcPr>
            <w:tcW w:w="4224" w:type="dxa"/>
          </w:tcPr>
          <w:p w14:paraId="362FAA4E" w14:textId="59349211" w:rsidR="00052DB1" w:rsidRPr="00052DB1" w:rsidRDefault="00052DB1" w:rsidP="00052DB1">
            <w:pPr>
              <w:tabs>
                <w:tab w:val="left" w:pos="3130"/>
              </w:tabs>
              <w:rPr>
                <w:rFonts w:cs="Arial"/>
                <w:sz w:val="24"/>
                <w:szCs w:val="24"/>
              </w:rPr>
            </w:pPr>
            <w:r w:rsidRPr="00052DB1">
              <w:rPr>
                <w:rFonts w:ascii="Calibri" w:hAnsi="Calibri" w:cs="Arial"/>
                <w:sz w:val="24"/>
                <w:szCs w:val="24"/>
              </w:rPr>
              <w:t xml:space="preserve">Work in conjunction with the school to provide health care plans; these will include moving and handling therapy plans (leading to informed moving and handling passports), feeding plans, toileting plans, sensory integration plans, communication plans including the production of communication passports </w:t>
            </w:r>
          </w:p>
        </w:tc>
        <w:tc>
          <w:tcPr>
            <w:tcW w:w="3798" w:type="dxa"/>
          </w:tcPr>
          <w:p w14:paraId="21EA1C86" w14:textId="7B9A1DBF" w:rsidR="00052DB1" w:rsidRDefault="00052DB1" w:rsidP="00052DB1">
            <w:pPr>
              <w:autoSpaceDE w:val="0"/>
              <w:autoSpaceDN w:val="0"/>
              <w:adjustRightInd w:val="0"/>
              <w:rPr>
                <w:rFonts w:ascii="Calibri" w:hAnsi="Calibri" w:cs="Arial"/>
                <w:sz w:val="24"/>
                <w:szCs w:val="24"/>
              </w:rPr>
            </w:pPr>
            <w:r>
              <w:rPr>
                <w:rFonts w:ascii="Calibri" w:hAnsi="Calibri" w:cs="Arial"/>
                <w:sz w:val="24"/>
                <w:szCs w:val="24"/>
              </w:rPr>
              <w:t>Access t</w:t>
            </w:r>
            <w:r w:rsidRPr="00052DB1">
              <w:rPr>
                <w:rFonts w:ascii="Calibri" w:hAnsi="Calibri" w:cs="Arial"/>
                <w:sz w:val="24"/>
                <w:szCs w:val="24"/>
              </w:rPr>
              <w:t>hrough the school</w:t>
            </w:r>
            <w:r w:rsidR="0058333F">
              <w:rPr>
                <w:rFonts w:ascii="Calibri" w:hAnsi="Calibri" w:cs="Arial"/>
                <w:sz w:val="24"/>
                <w:szCs w:val="24"/>
              </w:rPr>
              <w:t xml:space="preserve">, </w:t>
            </w:r>
            <w:r>
              <w:rPr>
                <w:rFonts w:ascii="Calibri" w:hAnsi="Calibri" w:cs="Arial"/>
                <w:sz w:val="24"/>
                <w:szCs w:val="24"/>
              </w:rPr>
              <w:t>GP</w:t>
            </w:r>
            <w:r w:rsidR="0058333F">
              <w:rPr>
                <w:rFonts w:ascii="Calibri" w:hAnsi="Calibri" w:cs="Arial"/>
                <w:sz w:val="24"/>
                <w:szCs w:val="24"/>
              </w:rPr>
              <w:t xml:space="preserve"> or Devon link below:</w:t>
            </w:r>
          </w:p>
          <w:p w14:paraId="4A0C90A8" w14:textId="7AC9C1CA" w:rsidR="0058333F" w:rsidRDefault="0058333F" w:rsidP="00052DB1">
            <w:pPr>
              <w:autoSpaceDE w:val="0"/>
              <w:autoSpaceDN w:val="0"/>
              <w:adjustRightInd w:val="0"/>
              <w:rPr>
                <w:rFonts w:cs="Arial"/>
                <w:sz w:val="24"/>
                <w:szCs w:val="24"/>
                <w:lang w:eastAsia="en-GB"/>
              </w:rPr>
            </w:pPr>
            <w:hyperlink r:id="rId21" w:history="1">
              <w:r w:rsidRPr="00003744">
                <w:rPr>
                  <w:rStyle w:val="Hyperlink"/>
                  <w:rFonts w:cs="Arial"/>
                  <w:sz w:val="24"/>
                  <w:szCs w:val="24"/>
                  <w:lang w:eastAsia="en-GB"/>
                </w:rPr>
                <w:t>https://new.devon.gov.uk/educationandfamilies/special-educational-needs-and-disability-send-local-offer/support-for-different-types-of-need</w:t>
              </w:r>
            </w:hyperlink>
          </w:p>
          <w:p w14:paraId="5DA54FFF" w14:textId="24D2E79F" w:rsidR="0058333F" w:rsidRPr="00052DB1" w:rsidRDefault="0058333F" w:rsidP="00052DB1">
            <w:pPr>
              <w:autoSpaceDE w:val="0"/>
              <w:autoSpaceDN w:val="0"/>
              <w:adjustRightInd w:val="0"/>
              <w:rPr>
                <w:rFonts w:cs="Arial"/>
                <w:sz w:val="24"/>
                <w:szCs w:val="24"/>
                <w:lang w:eastAsia="en-GB"/>
              </w:rPr>
            </w:pPr>
          </w:p>
        </w:tc>
      </w:tr>
      <w:tr w:rsidR="00A44F77" w14:paraId="1A71BD2C" w14:textId="77777777" w:rsidTr="00CC3814">
        <w:tc>
          <w:tcPr>
            <w:tcW w:w="2434" w:type="dxa"/>
          </w:tcPr>
          <w:p w14:paraId="386C9FAE" w14:textId="77777777" w:rsidR="00A44F77" w:rsidRPr="00002757" w:rsidRDefault="00A44F77" w:rsidP="00A44F77">
            <w:pPr>
              <w:rPr>
                <w:rFonts w:eastAsia="Times New Roman" w:cstheme="minorHAnsi"/>
                <w:sz w:val="24"/>
                <w:szCs w:val="24"/>
                <w:lang w:eastAsia="en-GB"/>
              </w:rPr>
            </w:pPr>
            <w:r w:rsidRPr="00002757">
              <w:rPr>
                <w:rFonts w:eastAsia="Times New Roman" w:cstheme="minorHAnsi"/>
                <w:sz w:val="24"/>
                <w:szCs w:val="24"/>
                <w:lang w:eastAsia="en-GB"/>
              </w:rPr>
              <w:t xml:space="preserve">DIASS (Devon Information Advice &amp; Support for SEND) </w:t>
            </w:r>
          </w:p>
          <w:p w14:paraId="7EE15B65" w14:textId="31CECDD1" w:rsidR="00A44F77" w:rsidRPr="00052DB1" w:rsidRDefault="00A44F77" w:rsidP="00203B1B">
            <w:pPr>
              <w:rPr>
                <w:rFonts w:ascii="Calibri" w:hAnsi="Calibri" w:cs="Arial"/>
                <w:sz w:val="24"/>
                <w:szCs w:val="24"/>
              </w:rPr>
            </w:pPr>
            <w:r w:rsidRPr="00002757">
              <w:rPr>
                <w:rFonts w:eastAsia="Times New Roman" w:cstheme="minorHAnsi"/>
                <w:sz w:val="24"/>
                <w:szCs w:val="24"/>
                <w:lang w:eastAsia="en-GB"/>
              </w:rPr>
              <w:t>formally known as Devon Parent Partnership</w:t>
            </w:r>
          </w:p>
        </w:tc>
        <w:tc>
          <w:tcPr>
            <w:tcW w:w="4224" w:type="dxa"/>
          </w:tcPr>
          <w:p w14:paraId="769694FE" w14:textId="545A686B" w:rsidR="00A44F77" w:rsidRPr="00A44F77" w:rsidRDefault="00A44F77" w:rsidP="00A44F77">
            <w:pPr>
              <w:rPr>
                <w:rFonts w:eastAsia="Times New Roman" w:cstheme="minorHAnsi"/>
                <w:sz w:val="24"/>
                <w:szCs w:val="24"/>
                <w:lang w:eastAsia="en-GB"/>
              </w:rPr>
            </w:pPr>
            <w:r>
              <w:rPr>
                <w:rFonts w:eastAsia="Times New Roman" w:cstheme="minorHAnsi"/>
                <w:sz w:val="24"/>
                <w:szCs w:val="24"/>
                <w:lang w:eastAsia="en-GB"/>
              </w:rPr>
              <w:t>C</w:t>
            </w:r>
            <w:r w:rsidRPr="00A44F77">
              <w:rPr>
                <w:rFonts w:eastAsia="Times New Roman" w:cstheme="minorHAnsi"/>
                <w:sz w:val="24"/>
                <w:szCs w:val="24"/>
                <w:lang w:eastAsia="en-GB"/>
              </w:rPr>
              <w:t xml:space="preserve">ontact if </w:t>
            </w:r>
            <w:r>
              <w:rPr>
                <w:rFonts w:eastAsia="Times New Roman" w:cstheme="minorHAnsi"/>
                <w:sz w:val="24"/>
                <w:szCs w:val="24"/>
                <w:lang w:eastAsia="en-GB"/>
              </w:rPr>
              <w:t>you</w:t>
            </w:r>
            <w:r w:rsidRPr="00A44F77">
              <w:rPr>
                <w:rFonts w:eastAsia="Times New Roman" w:cstheme="minorHAnsi"/>
                <w:sz w:val="24"/>
                <w:szCs w:val="24"/>
                <w:lang w:eastAsia="en-GB"/>
              </w:rPr>
              <w:t xml:space="preserve"> have concerns </w:t>
            </w:r>
          </w:p>
          <w:p w14:paraId="09DEC7F8" w14:textId="4923B45D" w:rsidR="00A44F77" w:rsidRPr="00A44F77" w:rsidRDefault="00A44F77" w:rsidP="00A44F77">
            <w:pPr>
              <w:rPr>
                <w:rFonts w:eastAsia="Times New Roman" w:cstheme="minorHAnsi"/>
                <w:sz w:val="24"/>
                <w:szCs w:val="24"/>
                <w:lang w:eastAsia="en-GB"/>
              </w:rPr>
            </w:pPr>
            <w:r w:rsidRPr="00A44F77">
              <w:rPr>
                <w:rFonts w:eastAsia="Times New Roman" w:cstheme="minorHAnsi"/>
                <w:sz w:val="24"/>
                <w:szCs w:val="24"/>
                <w:lang w:eastAsia="en-GB"/>
              </w:rPr>
              <w:t>and what support services are available to parents</w:t>
            </w:r>
            <w:r>
              <w:rPr>
                <w:rFonts w:eastAsia="Times New Roman" w:cstheme="minorHAnsi"/>
                <w:sz w:val="24"/>
                <w:szCs w:val="24"/>
                <w:lang w:eastAsia="en-GB"/>
              </w:rPr>
              <w:t xml:space="preserve"> in Devon</w:t>
            </w:r>
            <w:r w:rsidRPr="00A44F77">
              <w:rPr>
                <w:rFonts w:eastAsia="Times New Roman" w:cstheme="minorHAnsi"/>
                <w:sz w:val="24"/>
                <w:szCs w:val="24"/>
                <w:lang w:eastAsia="en-GB"/>
              </w:rPr>
              <w:t>.</w:t>
            </w:r>
          </w:p>
          <w:p w14:paraId="267C3019" w14:textId="77777777" w:rsidR="00A44F77" w:rsidRPr="00052DB1" w:rsidRDefault="00A44F77" w:rsidP="00052DB1">
            <w:pPr>
              <w:tabs>
                <w:tab w:val="left" w:pos="3130"/>
              </w:tabs>
              <w:rPr>
                <w:rFonts w:ascii="Calibri" w:hAnsi="Calibri" w:cs="Arial"/>
                <w:sz w:val="24"/>
                <w:szCs w:val="24"/>
              </w:rPr>
            </w:pPr>
          </w:p>
        </w:tc>
        <w:tc>
          <w:tcPr>
            <w:tcW w:w="3798" w:type="dxa"/>
          </w:tcPr>
          <w:p w14:paraId="2BFD47BB" w14:textId="77777777" w:rsidR="00A44F77" w:rsidRDefault="00A44F77" w:rsidP="00052DB1">
            <w:pPr>
              <w:autoSpaceDE w:val="0"/>
              <w:autoSpaceDN w:val="0"/>
              <w:adjustRightInd w:val="0"/>
              <w:rPr>
                <w:rFonts w:eastAsia="Times New Roman" w:cstheme="minorHAnsi"/>
                <w:sz w:val="24"/>
                <w:szCs w:val="24"/>
                <w:lang w:eastAsia="en-GB"/>
              </w:rPr>
            </w:pPr>
            <w:r w:rsidRPr="00002757">
              <w:rPr>
                <w:rFonts w:eastAsia="Times New Roman" w:cstheme="minorHAnsi"/>
                <w:sz w:val="24"/>
                <w:szCs w:val="24"/>
                <w:lang w:eastAsia="en-GB"/>
              </w:rPr>
              <w:t>01392 383080</w:t>
            </w:r>
          </w:p>
          <w:p w14:paraId="054DF30C" w14:textId="47C9AB93" w:rsidR="0058333F" w:rsidRDefault="0058333F" w:rsidP="00052DB1">
            <w:pPr>
              <w:autoSpaceDE w:val="0"/>
              <w:autoSpaceDN w:val="0"/>
              <w:adjustRightInd w:val="0"/>
              <w:rPr>
                <w:rFonts w:ascii="Calibri" w:hAnsi="Calibri" w:cs="Arial"/>
                <w:sz w:val="24"/>
                <w:szCs w:val="24"/>
              </w:rPr>
            </w:pPr>
            <w:hyperlink r:id="rId22" w:history="1">
              <w:r w:rsidRPr="00003744">
                <w:rPr>
                  <w:rStyle w:val="Hyperlink"/>
                  <w:rFonts w:ascii="Calibri" w:hAnsi="Calibri" w:cs="Arial"/>
                  <w:sz w:val="24"/>
                  <w:szCs w:val="24"/>
                </w:rPr>
                <w:t>https://www.devonias.</w:t>
              </w:r>
              <w:r w:rsidRPr="00203B1B">
                <w:rPr>
                  <w:rStyle w:val="Hyperlink"/>
                  <w:rFonts w:ascii="Calibri" w:hAnsi="Calibri" w:cs="Arial"/>
                  <w:color w:val="0563C1"/>
                  <w:sz w:val="24"/>
                  <w:szCs w:val="24"/>
                </w:rPr>
                <w:t>org</w:t>
              </w:r>
              <w:r w:rsidRPr="00003744">
                <w:rPr>
                  <w:rStyle w:val="Hyperlink"/>
                  <w:rFonts w:ascii="Calibri" w:hAnsi="Calibri" w:cs="Arial"/>
                  <w:sz w:val="24"/>
                  <w:szCs w:val="24"/>
                </w:rPr>
                <w:t>.uk/</w:t>
              </w:r>
            </w:hyperlink>
            <w:r>
              <w:rPr>
                <w:rFonts w:ascii="Calibri" w:hAnsi="Calibri" w:cs="Arial"/>
                <w:sz w:val="24"/>
                <w:szCs w:val="24"/>
              </w:rPr>
              <w:t xml:space="preserve"> </w:t>
            </w:r>
          </w:p>
        </w:tc>
      </w:tr>
      <w:tr w:rsidR="00203B1B" w14:paraId="5B14CFC3" w14:textId="77777777" w:rsidTr="00CC3814">
        <w:tc>
          <w:tcPr>
            <w:tcW w:w="2434" w:type="dxa"/>
          </w:tcPr>
          <w:p w14:paraId="4552C5C3" w14:textId="6C8E41C6" w:rsidR="00203B1B" w:rsidRPr="00203B1B" w:rsidRDefault="00203B1B" w:rsidP="00A44F77">
            <w:pPr>
              <w:rPr>
                <w:rFonts w:eastAsia="Times New Roman" w:cstheme="minorHAnsi"/>
                <w:sz w:val="24"/>
                <w:szCs w:val="24"/>
                <w:lang w:eastAsia="en-GB"/>
              </w:rPr>
            </w:pPr>
            <w:r w:rsidRPr="00203B1B">
              <w:rPr>
                <w:rFonts w:ascii="Calibri" w:hAnsi="Calibri" w:cs="Calibri"/>
              </w:rPr>
              <w:t>Devon’s SEND Local Offer</w:t>
            </w:r>
          </w:p>
        </w:tc>
        <w:tc>
          <w:tcPr>
            <w:tcW w:w="4224" w:type="dxa"/>
          </w:tcPr>
          <w:p w14:paraId="1379AF25" w14:textId="5D950ADA" w:rsidR="00203B1B" w:rsidRDefault="00203B1B" w:rsidP="00CD3BEC">
            <w:pPr>
              <w:rPr>
                <w:rFonts w:eastAsia="Times New Roman" w:cstheme="minorHAnsi"/>
                <w:sz w:val="24"/>
                <w:szCs w:val="24"/>
                <w:lang w:eastAsia="en-GB"/>
              </w:rPr>
            </w:pPr>
            <w:r w:rsidRPr="00203B1B">
              <w:rPr>
                <w:rFonts w:ascii="Calibri" w:hAnsi="Calibri" w:cs="Calibri"/>
              </w:rPr>
              <w:t xml:space="preserve">Devon’s SEND Local Offer is the education, health and social care services and support for children and young people (0-25) with special educational needs and disabilities (SEND).  </w:t>
            </w:r>
          </w:p>
        </w:tc>
        <w:tc>
          <w:tcPr>
            <w:tcW w:w="3798" w:type="dxa"/>
          </w:tcPr>
          <w:p w14:paraId="3E40E819" w14:textId="09ED876F" w:rsidR="00203B1B" w:rsidRPr="00203B1B" w:rsidRDefault="00203B1B" w:rsidP="00052DB1">
            <w:pPr>
              <w:autoSpaceDE w:val="0"/>
              <w:autoSpaceDN w:val="0"/>
              <w:adjustRightInd w:val="0"/>
              <w:rPr>
                <w:rFonts w:eastAsia="Times New Roman" w:cstheme="minorHAnsi"/>
                <w:sz w:val="24"/>
                <w:szCs w:val="24"/>
                <w:lang w:eastAsia="en-GB"/>
              </w:rPr>
            </w:pPr>
            <w:hyperlink r:id="rId23" w:history="1">
              <w:r w:rsidRPr="00003744">
                <w:rPr>
                  <w:rStyle w:val="Hyperlink"/>
                  <w:rFonts w:eastAsia="Times New Roman" w:cstheme="minorHAnsi"/>
                  <w:sz w:val="24"/>
                  <w:szCs w:val="24"/>
                  <w:lang w:eastAsia="en-GB"/>
                </w:rPr>
                <w:t>https://new.devon.gov.uk/educationandfamilies/special-educational-needs-and-disability-send-local-offer</w:t>
              </w:r>
            </w:hyperlink>
            <w:r>
              <w:rPr>
                <w:rFonts w:eastAsia="Times New Roman" w:cstheme="minorHAnsi"/>
                <w:sz w:val="24"/>
                <w:szCs w:val="24"/>
                <w:lang w:eastAsia="en-GB"/>
              </w:rPr>
              <w:t xml:space="preserve"> </w:t>
            </w:r>
          </w:p>
        </w:tc>
      </w:tr>
    </w:tbl>
    <w:p w14:paraId="08616438" w14:textId="77777777" w:rsidR="009D71F6" w:rsidRDefault="009D71F6"/>
    <w:tbl>
      <w:tblPr>
        <w:tblStyle w:val="TableGrid"/>
        <w:tblW w:w="10591" w:type="dxa"/>
        <w:tblLayout w:type="fixed"/>
        <w:tblLook w:val="04A0" w:firstRow="1" w:lastRow="0" w:firstColumn="1" w:lastColumn="0" w:noHBand="0" w:noVBand="1"/>
      </w:tblPr>
      <w:tblGrid>
        <w:gridCol w:w="10591"/>
      </w:tblGrid>
      <w:tr w:rsidR="000C0FA8" w14:paraId="6284F235" w14:textId="77777777" w:rsidTr="009D71F6">
        <w:tc>
          <w:tcPr>
            <w:tcW w:w="10591" w:type="dxa"/>
            <w:shd w:val="clear" w:color="auto" w:fill="D9E2F3" w:themeFill="accent1" w:themeFillTint="33"/>
          </w:tcPr>
          <w:p w14:paraId="583774B4" w14:textId="66A1379E" w:rsidR="000C0FA8" w:rsidRPr="000C0FA8" w:rsidRDefault="000C0FA8" w:rsidP="00A33E67">
            <w:pPr>
              <w:rPr>
                <w:sz w:val="28"/>
                <w:szCs w:val="28"/>
              </w:rPr>
            </w:pPr>
            <w:r w:rsidRPr="000C0FA8">
              <w:rPr>
                <w:sz w:val="28"/>
                <w:szCs w:val="28"/>
              </w:rPr>
              <w:t>Arrangements for handling complaints from parents of children with SEN about the provision made at the school</w:t>
            </w:r>
          </w:p>
        </w:tc>
      </w:tr>
      <w:tr w:rsidR="000C0FA8" w14:paraId="1A588287" w14:textId="77777777" w:rsidTr="009D71F6">
        <w:tc>
          <w:tcPr>
            <w:tcW w:w="10591" w:type="dxa"/>
          </w:tcPr>
          <w:p w14:paraId="7AE94157" w14:textId="03B772B5" w:rsidR="00B5486A" w:rsidRDefault="003569C9" w:rsidP="0029439C">
            <w:pPr>
              <w:shd w:val="clear" w:color="auto" w:fill="FFFFFF"/>
              <w:spacing w:line="360" w:lineRule="auto"/>
              <w:rPr>
                <w:rFonts w:eastAsia="Times New Roman" w:cs="Helvetica"/>
                <w:color w:val="333333"/>
                <w:sz w:val="24"/>
                <w:szCs w:val="24"/>
                <w:lang w:eastAsia="en-GB"/>
              </w:rPr>
            </w:pPr>
            <w:r w:rsidRPr="00906032">
              <w:rPr>
                <w:rFonts w:eastAsia="Times New Roman" w:cs="Helvetica"/>
                <w:color w:val="333333"/>
                <w:lang w:eastAsia="en-GB"/>
              </w:rPr>
              <w:t xml:space="preserve"> </w:t>
            </w:r>
            <w:r w:rsidRPr="00F10E11">
              <w:rPr>
                <w:rFonts w:eastAsia="Times New Roman" w:cs="Helvetica"/>
                <w:color w:val="333333"/>
                <w:sz w:val="24"/>
                <w:szCs w:val="24"/>
                <w:lang w:eastAsia="en-GB"/>
              </w:rPr>
              <w:t>Pupils, staff and parents are expected to listen carefully and respectfully to each other. Where an issue arises, parents should, in the first instance, make an appointment to speak with their child’s class teacher and seek to resolve any concerns. If a parent believes that their concern has not been resolved to their satisfaction or is of a more serious or sensitive nature, an appointment should be made to see the SEN</w:t>
            </w:r>
            <w:r w:rsidR="00AF13BB">
              <w:rPr>
                <w:rFonts w:eastAsia="Times New Roman" w:cs="Helvetica"/>
                <w:color w:val="333333"/>
                <w:sz w:val="24"/>
                <w:szCs w:val="24"/>
                <w:lang w:eastAsia="en-GB"/>
              </w:rPr>
              <w:t>D</w:t>
            </w:r>
            <w:r w:rsidRPr="00F10E11">
              <w:rPr>
                <w:rFonts w:eastAsia="Times New Roman" w:cs="Helvetica"/>
                <w:color w:val="333333"/>
                <w:sz w:val="24"/>
                <w:szCs w:val="24"/>
                <w:lang w:eastAsia="en-GB"/>
              </w:rPr>
              <w:t>Co, who will investigate and report back on the results of the investigation. Where an issue is not satisfactorily resolved, parents should then take up the matter with the head of school / executive headteacher and Chair of the Local Governing Body. A copy of the school’s Complaints Procedure is available on request from the school</w:t>
            </w:r>
            <w:r w:rsidR="008C5F31">
              <w:rPr>
                <w:rFonts w:eastAsia="Times New Roman" w:cs="Helvetica"/>
                <w:color w:val="333333"/>
                <w:sz w:val="24"/>
                <w:szCs w:val="24"/>
                <w:lang w:eastAsia="en-GB"/>
              </w:rPr>
              <w:t xml:space="preserve"> and our school website:</w:t>
            </w:r>
            <w:r w:rsidR="00EA2D0D">
              <w:rPr>
                <w:rFonts w:eastAsia="Times New Roman" w:cs="Helvetica"/>
                <w:color w:val="333333"/>
                <w:sz w:val="24"/>
                <w:szCs w:val="24"/>
                <w:lang w:eastAsia="en-GB"/>
              </w:rPr>
              <w:t xml:space="preserve"> </w:t>
            </w:r>
            <w:hyperlink r:id="rId24" w:history="1">
              <w:r w:rsidR="004B4BEC" w:rsidRPr="00056D35">
                <w:rPr>
                  <w:rStyle w:val="Hyperlink"/>
                  <w:rFonts w:eastAsia="Times New Roman" w:cs="Helvetica"/>
                  <w:sz w:val="24"/>
                  <w:szCs w:val="24"/>
                  <w:lang w:eastAsia="en-GB"/>
                </w:rPr>
                <w:t>https://princetowncp.eschools.co.uk/web/policies/438982</w:t>
              </w:r>
            </w:hyperlink>
            <w:r w:rsidR="004B4BEC">
              <w:rPr>
                <w:rFonts w:eastAsia="Times New Roman" w:cs="Helvetica"/>
                <w:color w:val="333333"/>
                <w:sz w:val="24"/>
                <w:szCs w:val="24"/>
                <w:lang w:eastAsia="en-GB"/>
              </w:rPr>
              <w:t xml:space="preserve"> </w:t>
            </w:r>
          </w:p>
          <w:p w14:paraId="214CCCC6" w14:textId="44070B28" w:rsidR="000112FE" w:rsidRPr="00B5486A" w:rsidRDefault="000112FE" w:rsidP="0029439C">
            <w:pPr>
              <w:shd w:val="clear" w:color="auto" w:fill="FFFFFF"/>
              <w:spacing w:line="360" w:lineRule="auto"/>
              <w:rPr>
                <w:sz w:val="16"/>
                <w:szCs w:val="16"/>
              </w:rPr>
            </w:pPr>
          </w:p>
        </w:tc>
      </w:tr>
    </w:tbl>
    <w:p w14:paraId="2C76A982" w14:textId="77777777" w:rsidR="00B5486A" w:rsidRPr="00CD3BEC" w:rsidRDefault="00B5486A" w:rsidP="00B53EBC">
      <w:pPr>
        <w:jc w:val="center"/>
        <w:rPr>
          <w:sz w:val="16"/>
          <w:szCs w:val="16"/>
        </w:rPr>
      </w:pPr>
    </w:p>
    <w:tbl>
      <w:tblPr>
        <w:tblStyle w:val="TableGrid"/>
        <w:tblW w:w="0" w:type="auto"/>
        <w:tblLook w:val="04A0" w:firstRow="1" w:lastRow="0" w:firstColumn="1" w:lastColumn="0" w:noHBand="0" w:noVBand="1"/>
      </w:tblPr>
      <w:tblGrid>
        <w:gridCol w:w="10456"/>
      </w:tblGrid>
      <w:tr w:rsidR="009C6710" w:rsidRPr="000C0FA8" w14:paraId="561F4758" w14:textId="77777777" w:rsidTr="00F97CE2">
        <w:tc>
          <w:tcPr>
            <w:tcW w:w="10456" w:type="dxa"/>
            <w:shd w:val="clear" w:color="auto" w:fill="D9E2F3" w:themeFill="accent1" w:themeFillTint="33"/>
          </w:tcPr>
          <w:p w14:paraId="19C47798" w14:textId="77777777" w:rsidR="00A02FF9" w:rsidRDefault="00A02FF9" w:rsidP="00052DB1">
            <w:pPr>
              <w:rPr>
                <w:bCs/>
                <w:sz w:val="28"/>
                <w:szCs w:val="28"/>
              </w:rPr>
            </w:pPr>
            <w:r w:rsidRPr="00A02FF9">
              <w:rPr>
                <w:bCs/>
                <w:sz w:val="28"/>
                <w:szCs w:val="28"/>
              </w:rPr>
              <w:lastRenderedPageBreak/>
              <w:t>Other relevant information and documents:</w:t>
            </w:r>
          </w:p>
          <w:p w14:paraId="580F182C" w14:textId="66851005" w:rsidR="00052DB1" w:rsidRPr="00A02FF9" w:rsidRDefault="00052DB1" w:rsidP="00052DB1">
            <w:pPr>
              <w:rPr>
                <w:sz w:val="28"/>
                <w:szCs w:val="28"/>
              </w:rPr>
            </w:pPr>
          </w:p>
        </w:tc>
      </w:tr>
      <w:tr w:rsidR="009D71F6" w:rsidRPr="000C0FA8" w14:paraId="3F4ACF03" w14:textId="77777777" w:rsidTr="009D71F6">
        <w:tc>
          <w:tcPr>
            <w:tcW w:w="10456" w:type="dxa"/>
            <w:shd w:val="clear" w:color="auto" w:fill="auto"/>
          </w:tcPr>
          <w:p w14:paraId="7B92D4CF" w14:textId="2FB83870" w:rsidR="009D71F6" w:rsidRPr="00A02FF9" w:rsidRDefault="009D71F6" w:rsidP="009D71F6">
            <w:pPr>
              <w:spacing w:line="360" w:lineRule="auto"/>
              <w:rPr>
                <w:sz w:val="24"/>
                <w:szCs w:val="24"/>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w:t>
            </w:r>
            <w:r w:rsidRPr="00A02FF9">
              <w:rPr>
                <w:sz w:val="24"/>
                <w:szCs w:val="24"/>
              </w:rPr>
              <w:t xml:space="preserve">The Designated Safeguarding Lead in our school is </w:t>
            </w:r>
            <w:r w:rsidR="007507A4">
              <w:rPr>
                <w:sz w:val="24"/>
                <w:szCs w:val="24"/>
              </w:rPr>
              <w:t>Mrs E Byrom (Head of School) / Mr O</w:t>
            </w:r>
            <w:r w:rsidR="004B4BEC">
              <w:rPr>
                <w:sz w:val="24"/>
                <w:szCs w:val="24"/>
              </w:rPr>
              <w:t>.</w:t>
            </w:r>
            <w:r w:rsidR="007507A4">
              <w:rPr>
                <w:sz w:val="24"/>
                <w:szCs w:val="24"/>
              </w:rPr>
              <w:t xml:space="preserve"> Stephens in her </w:t>
            </w:r>
            <w:r w:rsidR="000112FE">
              <w:rPr>
                <w:sz w:val="24"/>
                <w:szCs w:val="24"/>
              </w:rPr>
              <w:t>absence.</w:t>
            </w:r>
          </w:p>
          <w:p w14:paraId="4AFAFA44" w14:textId="0FE48B64" w:rsidR="009D71F6" w:rsidRDefault="009D71F6" w:rsidP="009D71F6">
            <w:pPr>
              <w:spacing w:line="360" w:lineRule="auto"/>
              <w:rPr>
                <w:sz w:val="24"/>
                <w:szCs w:val="24"/>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w:t>
            </w:r>
            <w:r w:rsidRPr="00A02FF9">
              <w:rPr>
                <w:sz w:val="24"/>
                <w:szCs w:val="24"/>
              </w:rPr>
              <w:t xml:space="preserve">The Designated Children in Care person in our school is </w:t>
            </w:r>
            <w:r w:rsidR="00A861B6">
              <w:rPr>
                <w:sz w:val="24"/>
                <w:szCs w:val="24"/>
              </w:rPr>
              <w:t>M</w:t>
            </w:r>
            <w:r w:rsidR="00A861B6">
              <w:t>s J</w:t>
            </w:r>
            <w:r>
              <w:rPr>
                <w:sz w:val="24"/>
                <w:szCs w:val="24"/>
              </w:rPr>
              <w:t xml:space="preserve"> Callow (Executive Headteacher)</w:t>
            </w:r>
          </w:p>
          <w:p w14:paraId="195FE04B" w14:textId="77777777" w:rsidR="009D71F6" w:rsidRPr="00A44F77" w:rsidRDefault="009D71F6" w:rsidP="009D71F6">
            <w:pPr>
              <w:spacing w:line="360" w:lineRule="auto"/>
              <w:rPr>
                <w:rFonts w:eastAsia="Times New Roman" w:cstheme="minorHAnsi"/>
                <w:color w:val="0070C0"/>
                <w:sz w:val="24"/>
                <w:szCs w:val="24"/>
                <w:u w:val="single"/>
                <w:lang w:eastAsia="en-GB"/>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w:t>
            </w:r>
            <w:r w:rsidRPr="00A02FF9">
              <w:rPr>
                <w:sz w:val="24"/>
                <w:szCs w:val="24"/>
              </w:rPr>
              <w:t xml:space="preserve">The Local Authority’s Offer can be found at </w:t>
            </w:r>
            <w:r w:rsidRPr="00A44F77">
              <w:rPr>
                <w:rFonts w:eastAsia="Times New Roman" w:cstheme="minorHAnsi"/>
                <w:color w:val="0070C0"/>
                <w:sz w:val="24"/>
                <w:szCs w:val="24"/>
                <w:u w:val="single"/>
                <w:lang w:eastAsia="en-GB"/>
              </w:rPr>
              <w:t>https://new.devon.gov.uk/educationandfamilies/special</w:t>
            </w:r>
          </w:p>
          <w:p w14:paraId="0E2C4BB4" w14:textId="77777777" w:rsidR="009D71F6" w:rsidRPr="00002757" w:rsidRDefault="009D71F6" w:rsidP="009D71F6">
            <w:pPr>
              <w:spacing w:line="360" w:lineRule="auto"/>
              <w:rPr>
                <w:rFonts w:eastAsia="Times New Roman" w:cstheme="minorHAnsi"/>
                <w:sz w:val="24"/>
                <w:szCs w:val="24"/>
                <w:lang w:eastAsia="en-GB"/>
              </w:rPr>
            </w:pPr>
            <w:r w:rsidRPr="00002757">
              <w:rPr>
                <w:rFonts w:eastAsia="Times New Roman" w:cstheme="minorHAnsi"/>
                <w:color w:val="0070C0"/>
                <w:sz w:val="24"/>
                <w:szCs w:val="24"/>
                <w:u w:val="single"/>
                <w:lang w:eastAsia="en-GB"/>
              </w:rPr>
              <w:t>-educational-needs-and-disability-send-local-offer</w:t>
            </w:r>
          </w:p>
          <w:p w14:paraId="5461038B" w14:textId="77777777" w:rsidR="009D71F6" w:rsidRDefault="009D71F6" w:rsidP="009D71F6">
            <w:pPr>
              <w:spacing w:line="360" w:lineRule="auto"/>
              <w:rPr>
                <w:color w:val="0070C0"/>
                <w:sz w:val="24"/>
                <w:szCs w:val="24"/>
                <w:u w:val="single"/>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w:t>
            </w:r>
            <w:r w:rsidRPr="00A02FF9">
              <w:rPr>
                <w:sz w:val="24"/>
                <w:szCs w:val="24"/>
              </w:rPr>
              <w:t>Our Accessibility Plan can be found on our website</w:t>
            </w:r>
            <w:r>
              <w:rPr>
                <w:sz w:val="24"/>
                <w:szCs w:val="24"/>
              </w:rPr>
              <w:t xml:space="preserve">:  </w:t>
            </w:r>
            <w:r w:rsidRPr="008C5F31">
              <w:rPr>
                <w:color w:val="0070C0"/>
                <w:sz w:val="24"/>
                <w:szCs w:val="24"/>
                <w:u w:val="single"/>
              </w:rPr>
              <w:t xml:space="preserve">https://primarysite-prod-sorted.s3.amazonaws.com/princetown/UploadedDocument/a6060b71be9941ceba2b22726960dc97/pcps-accessibility-plan.pdf  </w:t>
            </w:r>
          </w:p>
          <w:p w14:paraId="28D1CC74" w14:textId="77777777" w:rsidR="009D71F6" w:rsidRPr="00203B1B" w:rsidRDefault="009D71F6" w:rsidP="009D71F6">
            <w:pPr>
              <w:spacing w:line="360" w:lineRule="auto"/>
              <w:rPr>
                <w:color w:val="0070C0"/>
                <w:sz w:val="24"/>
                <w:szCs w:val="24"/>
                <w:u w:val="single"/>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w:t>
            </w:r>
            <w:r w:rsidRPr="00A02FF9">
              <w:rPr>
                <w:sz w:val="24"/>
                <w:szCs w:val="24"/>
              </w:rPr>
              <w:t xml:space="preserve">Our SEN Policy and School Offer (our contribution to the Local Offer) can be accessed via the links </w:t>
            </w:r>
            <w:r>
              <w:rPr>
                <w:sz w:val="24"/>
                <w:szCs w:val="24"/>
              </w:rPr>
              <w:t xml:space="preserve"> </w:t>
            </w:r>
          </w:p>
          <w:p w14:paraId="139D59A2" w14:textId="77777777" w:rsidR="009D71F6" w:rsidRPr="008C5F31" w:rsidRDefault="009D71F6" w:rsidP="009D71F6">
            <w:pPr>
              <w:spacing w:line="360" w:lineRule="auto"/>
              <w:rPr>
                <w:color w:val="0070C0"/>
                <w:sz w:val="24"/>
                <w:szCs w:val="24"/>
                <w:u w:val="single"/>
              </w:rPr>
            </w:pPr>
            <w:r>
              <w:rPr>
                <w:sz w:val="24"/>
                <w:szCs w:val="24"/>
              </w:rPr>
              <w:t xml:space="preserve">      </w:t>
            </w:r>
            <w:r w:rsidRPr="00A02FF9">
              <w:rPr>
                <w:sz w:val="24"/>
                <w:szCs w:val="24"/>
              </w:rPr>
              <w:t xml:space="preserve">on </w:t>
            </w:r>
            <w:r>
              <w:rPr>
                <w:sz w:val="24"/>
                <w:szCs w:val="24"/>
              </w:rPr>
              <w:t>our</w:t>
            </w:r>
            <w:r w:rsidRPr="00A02FF9">
              <w:rPr>
                <w:sz w:val="24"/>
                <w:szCs w:val="24"/>
              </w:rPr>
              <w:t xml:space="preserve"> website</w:t>
            </w:r>
            <w:r>
              <w:rPr>
                <w:sz w:val="24"/>
                <w:szCs w:val="24"/>
              </w:rPr>
              <w:t xml:space="preserve">: </w:t>
            </w:r>
            <w:r w:rsidRPr="008C5F31">
              <w:rPr>
                <w:color w:val="0070C0"/>
                <w:sz w:val="24"/>
                <w:szCs w:val="24"/>
                <w:u w:val="single"/>
              </w:rPr>
              <w:t>http://www.princetown-primary.co.uk/special-educational-needs/</w:t>
            </w:r>
          </w:p>
          <w:p w14:paraId="7AE86A81" w14:textId="30336A03" w:rsidR="009D71F6" w:rsidRPr="00461EA5" w:rsidRDefault="009D71F6" w:rsidP="009D71F6">
            <w:pPr>
              <w:spacing w:line="360" w:lineRule="auto"/>
              <w:rPr>
                <w:sz w:val="24"/>
                <w:szCs w:val="24"/>
              </w:rPr>
            </w:pPr>
            <w:r w:rsidRPr="00F10E11">
              <w:rPr>
                <w:rFonts w:eastAsia="Times New Roman" w:cs="Helvetica"/>
                <w:color w:val="333333"/>
                <w:sz w:val="24"/>
                <w:szCs w:val="24"/>
                <w:lang w:eastAsia="en-GB"/>
              </w:rPr>
              <w:t>•</w:t>
            </w:r>
            <w:r>
              <w:rPr>
                <w:rFonts w:eastAsia="Times New Roman" w:cs="Helvetica"/>
                <w:color w:val="333333"/>
                <w:sz w:val="24"/>
                <w:szCs w:val="24"/>
                <w:lang w:eastAsia="en-GB"/>
              </w:rPr>
              <w:t xml:space="preserve">   </w:t>
            </w:r>
            <w:r w:rsidRPr="00A02FF9">
              <w:rPr>
                <w:sz w:val="24"/>
                <w:szCs w:val="24"/>
              </w:rPr>
              <w:t xml:space="preserve">Details about our curriculum, can be viewed from the link on our website: </w:t>
            </w:r>
            <w:hyperlink r:id="rId25" w:history="1">
              <w:r w:rsidR="00461EA5" w:rsidRPr="00056D35">
                <w:rPr>
                  <w:rStyle w:val="Hyperlink"/>
                  <w:sz w:val="24"/>
                  <w:szCs w:val="24"/>
                </w:rPr>
                <w:t>https://princetowncp.eschools.co.uk/web/curriculum/439506</w:t>
              </w:r>
            </w:hyperlink>
            <w:r w:rsidR="00461EA5">
              <w:rPr>
                <w:sz w:val="24"/>
                <w:szCs w:val="24"/>
              </w:rPr>
              <w:t xml:space="preserve"> </w:t>
            </w:r>
          </w:p>
          <w:p w14:paraId="530C3C0F" w14:textId="26BB4F92" w:rsidR="009D71F6" w:rsidRDefault="009D71F6" w:rsidP="009D71F6">
            <w:pPr>
              <w:spacing w:line="360" w:lineRule="auto"/>
              <w:rPr>
                <w:b/>
                <w:sz w:val="24"/>
                <w:szCs w:val="24"/>
              </w:rPr>
            </w:pPr>
            <w:r w:rsidRPr="00F55742">
              <w:rPr>
                <w:b/>
                <w:sz w:val="24"/>
                <w:szCs w:val="24"/>
              </w:rPr>
              <w:t>Our SEN Policy, School Offer and SEN Information Report have all been written in accordance with the Disability Discrimination Act 1995, the Equality Act 2010 and the Children and Families Act 2014.</w:t>
            </w:r>
          </w:p>
          <w:p w14:paraId="39309C45" w14:textId="4B86353C" w:rsidR="009B2CBC" w:rsidRDefault="009B2CBC" w:rsidP="009D71F6">
            <w:pPr>
              <w:spacing w:line="360" w:lineRule="auto"/>
              <w:rPr>
                <w:b/>
                <w:sz w:val="24"/>
                <w:szCs w:val="24"/>
              </w:rPr>
            </w:pPr>
            <w:hyperlink r:id="rId26" w:history="1">
              <w:r w:rsidRPr="00056D35">
                <w:rPr>
                  <w:rStyle w:val="Hyperlink"/>
                  <w:b/>
                  <w:sz w:val="24"/>
                  <w:szCs w:val="24"/>
                </w:rPr>
                <w:t>https://princetowncp.eschools.co.uk/web/special_educational_needs_and_disabilities_send/471584</w:t>
              </w:r>
            </w:hyperlink>
            <w:r>
              <w:rPr>
                <w:b/>
                <w:sz w:val="24"/>
                <w:szCs w:val="24"/>
              </w:rPr>
              <w:t xml:space="preserve"> </w:t>
            </w:r>
          </w:p>
          <w:p w14:paraId="2C291657" w14:textId="08E1A1E3" w:rsidR="009D71F6" w:rsidRPr="00A02FF9" w:rsidRDefault="009D71F6" w:rsidP="009D71F6">
            <w:pPr>
              <w:rPr>
                <w:bCs/>
                <w:sz w:val="28"/>
                <w:szCs w:val="28"/>
              </w:rPr>
            </w:pPr>
          </w:p>
        </w:tc>
      </w:tr>
    </w:tbl>
    <w:p w14:paraId="7CE2F8DD" w14:textId="77777777" w:rsidR="00B53EBC" w:rsidRPr="00B53EBC" w:rsidRDefault="00B53EBC" w:rsidP="00B53EBC">
      <w:pPr>
        <w:jc w:val="center"/>
        <w:rPr>
          <w:sz w:val="32"/>
          <w:szCs w:val="32"/>
        </w:rPr>
      </w:pPr>
    </w:p>
    <w:sectPr w:rsidR="00B53EBC" w:rsidRPr="00B53EBC" w:rsidSect="00B53EBC">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5E82" w14:textId="77777777" w:rsidR="0081081E" w:rsidRDefault="0081081E" w:rsidP="00AF13BB">
      <w:pPr>
        <w:spacing w:after="0" w:line="240" w:lineRule="auto"/>
      </w:pPr>
      <w:r>
        <w:separator/>
      </w:r>
    </w:p>
  </w:endnote>
  <w:endnote w:type="continuationSeparator" w:id="0">
    <w:p w14:paraId="73CB76CF" w14:textId="77777777" w:rsidR="0081081E" w:rsidRDefault="0081081E" w:rsidP="00AF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99047"/>
      <w:docPartObj>
        <w:docPartGallery w:val="Page Numbers (Bottom of Page)"/>
        <w:docPartUnique/>
      </w:docPartObj>
    </w:sdtPr>
    <w:sdtEndPr>
      <w:rPr>
        <w:noProof/>
      </w:rPr>
    </w:sdtEndPr>
    <w:sdtContent>
      <w:p w14:paraId="64E59421" w14:textId="38757C3D" w:rsidR="00AF13BB" w:rsidRDefault="00AF13BB">
        <w:pPr>
          <w:pStyle w:val="Footer"/>
          <w:jc w:val="center"/>
        </w:pPr>
        <w:r>
          <w:fldChar w:fldCharType="begin"/>
        </w:r>
        <w:r>
          <w:instrText xml:space="preserve"> PAGE   \* MERGEFORMAT </w:instrText>
        </w:r>
        <w:r>
          <w:fldChar w:fldCharType="separate"/>
        </w:r>
        <w:r w:rsidR="00DF55D8">
          <w:rPr>
            <w:noProof/>
          </w:rPr>
          <w:t>14</w:t>
        </w:r>
        <w:r>
          <w:rPr>
            <w:noProof/>
          </w:rPr>
          <w:fldChar w:fldCharType="end"/>
        </w:r>
      </w:p>
    </w:sdtContent>
  </w:sdt>
  <w:p w14:paraId="0B32DFC3" w14:textId="77777777" w:rsidR="00AF13BB" w:rsidRDefault="00AF1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6F67" w14:textId="77777777" w:rsidR="0081081E" w:rsidRDefault="0081081E" w:rsidP="00AF13BB">
      <w:pPr>
        <w:spacing w:after="0" w:line="240" w:lineRule="auto"/>
      </w:pPr>
      <w:r>
        <w:separator/>
      </w:r>
    </w:p>
  </w:footnote>
  <w:footnote w:type="continuationSeparator" w:id="0">
    <w:p w14:paraId="5AAD9CAD" w14:textId="77777777" w:rsidR="0081081E" w:rsidRDefault="0081081E" w:rsidP="00AF1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F61"/>
    <w:multiLevelType w:val="hybridMultilevel"/>
    <w:tmpl w:val="5306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63905"/>
    <w:multiLevelType w:val="hybridMultilevel"/>
    <w:tmpl w:val="79F2A43E"/>
    <w:lvl w:ilvl="0" w:tplc="532AEC3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125DF"/>
    <w:multiLevelType w:val="hybridMultilevel"/>
    <w:tmpl w:val="50EE1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C82182"/>
    <w:multiLevelType w:val="hybridMultilevel"/>
    <w:tmpl w:val="4460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F7AE3"/>
    <w:multiLevelType w:val="hybridMultilevel"/>
    <w:tmpl w:val="34B8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42BAC"/>
    <w:multiLevelType w:val="hybridMultilevel"/>
    <w:tmpl w:val="5A2E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56CCA"/>
    <w:multiLevelType w:val="hybridMultilevel"/>
    <w:tmpl w:val="27C8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26F0D"/>
    <w:multiLevelType w:val="hybridMultilevel"/>
    <w:tmpl w:val="180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D1D93"/>
    <w:multiLevelType w:val="hybridMultilevel"/>
    <w:tmpl w:val="691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824956">
    <w:abstractNumId w:val="2"/>
  </w:num>
  <w:num w:numId="2" w16cid:durableId="903639171">
    <w:abstractNumId w:val="0"/>
  </w:num>
  <w:num w:numId="3" w16cid:durableId="1357779547">
    <w:abstractNumId w:val="4"/>
  </w:num>
  <w:num w:numId="4" w16cid:durableId="44764753">
    <w:abstractNumId w:val="7"/>
  </w:num>
  <w:num w:numId="5" w16cid:durableId="464812716">
    <w:abstractNumId w:val="5"/>
  </w:num>
  <w:num w:numId="6" w16cid:durableId="2050372412">
    <w:abstractNumId w:val="1"/>
  </w:num>
  <w:num w:numId="7" w16cid:durableId="735398159">
    <w:abstractNumId w:val="6"/>
  </w:num>
  <w:num w:numId="8" w16cid:durableId="385765952">
    <w:abstractNumId w:val="3"/>
  </w:num>
  <w:num w:numId="9" w16cid:durableId="46877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BC"/>
    <w:rsid w:val="00002757"/>
    <w:rsid w:val="000112FE"/>
    <w:rsid w:val="00027224"/>
    <w:rsid w:val="00041847"/>
    <w:rsid w:val="00052DB1"/>
    <w:rsid w:val="00054570"/>
    <w:rsid w:val="000559B5"/>
    <w:rsid w:val="00057257"/>
    <w:rsid w:val="00075E6A"/>
    <w:rsid w:val="0009623A"/>
    <w:rsid w:val="0009706E"/>
    <w:rsid w:val="000C0FA8"/>
    <w:rsid w:val="000F3054"/>
    <w:rsid w:val="00203B1B"/>
    <w:rsid w:val="00212BAE"/>
    <w:rsid w:val="00253816"/>
    <w:rsid w:val="0029439C"/>
    <w:rsid w:val="002B09E4"/>
    <w:rsid w:val="002C3A61"/>
    <w:rsid w:val="00301A20"/>
    <w:rsid w:val="003569C9"/>
    <w:rsid w:val="003826DB"/>
    <w:rsid w:val="00446FB4"/>
    <w:rsid w:val="00454AED"/>
    <w:rsid w:val="00461EA5"/>
    <w:rsid w:val="004B4BEC"/>
    <w:rsid w:val="004E4329"/>
    <w:rsid w:val="00530145"/>
    <w:rsid w:val="00551EF3"/>
    <w:rsid w:val="00552544"/>
    <w:rsid w:val="0058333F"/>
    <w:rsid w:val="0059072C"/>
    <w:rsid w:val="00593E2C"/>
    <w:rsid w:val="005E3A55"/>
    <w:rsid w:val="005E3A75"/>
    <w:rsid w:val="00643E79"/>
    <w:rsid w:val="00652F9A"/>
    <w:rsid w:val="006928CE"/>
    <w:rsid w:val="006B090C"/>
    <w:rsid w:val="006E3CED"/>
    <w:rsid w:val="006E78BF"/>
    <w:rsid w:val="006F6025"/>
    <w:rsid w:val="00701917"/>
    <w:rsid w:val="007254B3"/>
    <w:rsid w:val="00731B62"/>
    <w:rsid w:val="007507A4"/>
    <w:rsid w:val="00770F98"/>
    <w:rsid w:val="007A6127"/>
    <w:rsid w:val="0081081E"/>
    <w:rsid w:val="0082212C"/>
    <w:rsid w:val="0082670C"/>
    <w:rsid w:val="00827F58"/>
    <w:rsid w:val="008441D1"/>
    <w:rsid w:val="00857381"/>
    <w:rsid w:val="008C5F31"/>
    <w:rsid w:val="00991906"/>
    <w:rsid w:val="009B2CBC"/>
    <w:rsid w:val="009C6710"/>
    <w:rsid w:val="009D71F6"/>
    <w:rsid w:val="009E3D09"/>
    <w:rsid w:val="00A018F7"/>
    <w:rsid w:val="00A02FF9"/>
    <w:rsid w:val="00A11235"/>
    <w:rsid w:val="00A44F77"/>
    <w:rsid w:val="00A5530E"/>
    <w:rsid w:val="00A5786D"/>
    <w:rsid w:val="00A706B0"/>
    <w:rsid w:val="00A861B6"/>
    <w:rsid w:val="00A93FEA"/>
    <w:rsid w:val="00AA1870"/>
    <w:rsid w:val="00AC61EA"/>
    <w:rsid w:val="00AF13BB"/>
    <w:rsid w:val="00B14DA9"/>
    <w:rsid w:val="00B36C56"/>
    <w:rsid w:val="00B53EBC"/>
    <w:rsid w:val="00B5486A"/>
    <w:rsid w:val="00B6298A"/>
    <w:rsid w:val="00BC27D9"/>
    <w:rsid w:val="00C3229B"/>
    <w:rsid w:val="00C3649E"/>
    <w:rsid w:val="00C51915"/>
    <w:rsid w:val="00CA3F92"/>
    <w:rsid w:val="00CC3814"/>
    <w:rsid w:val="00CD3BEC"/>
    <w:rsid w:val="00D04CAF"/>
    <w:rsid w:val="00D10BB6"/>
    <w:rsid w:val="00D4559B"/>
    <w:rsid w:val="00D47682"/>
    <w:rsid w:val="00D72F7B"/>
    <w:rsid w:val="00DA2735"/>
    <w:rsid w:val="00DB1404"/>
    <w:rsid w:val="00DC275C"/>
    <w:rsid w:val="00DD0F68"/>
    <w:rsid w:val="00DF55D8"/>
    <w:rsid w:val="00E430EC"/>
    <w:rsid w:val="00E612BC"/>
    <w:rsid w:val="00E66251"/>
    <w:rsid w:val="00E764B3"/>
    <w:rsid w:val="00EA2D0D"/>
    <w:rsid w:val="00EA71E8"/>
    <w:rsid w:val="00F10E11"/>
    <w:rsid w:val="00F2752E"/>
    <w:rsid w:val="00F41182"/>
    <w:rsid w:val="00F55742"/>
    <w:rsid w:val="00F57803"/>
    <w:rsid w:val="00F740BC"/>
    <w:rsid w:val="00F76B9C"/>
    <w:rsid w:val="00F807CC"/>
    <w:rsid w:val="00FE0DEF"/>
    <w:rsid w:val="00FF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12B3"/>
  <w15:docId w15:val="{DB8B1FB0-828E-47B9-B839-651C8EB6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E11"/>
    <w:rPr>
      <w:color w:val="0563C1" w:themeColor="hyperlink"/>
      <w:u w:val="single"/>
    </w:rPr>
  </w:style>
  <w:style w:type="character" w:customStyle="1" w:styleId="UnresolvedMention1">
    <w:name w:val="Unresolved Mention1"/>
    <w:basedOn w:val="DefaultParagraphFont"/>
    <w:uiPriority w:val="99"/>
    <w:semiHidden/>
    <w:unhideWhenUsed/>
    <w:rsid w:val="00F10E11"/>
    <w:rPr>
      <w:color w:val="605E5C"/>
      <w:shd w:val="clear" w:color="auto" w:fill="E1DFDD"/>
    </w:rPr>
  </w:style>
  <w:style w:type="paragraph" w:styleId="BalloonText">
    <w:name w:val="Balloon Text"/>
    <w:basedOn w:val="Normal"/>
    <w:link w:val="BalloonTextChar"/>
    <w:uiPriority w:val="99"/>
    <w:semiHidden/>
    <w:unhideWhenUsed/>
    <w:rsid w:val="00A70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B0"/>
    <w:rPr>
      <w:rFonts w:ascii="Tahoma" w:hAnsi="Tahoma" w:cs="Tahoma"/>
      <w:sz w:val="16"/>
      <w:szCs w:val="16"/>
    </w:rPr>
  </w:style>
  <w:style w:type="paragraph" w:styleId="ListParagraph">
    <w:name w:val="List Paragraph"/>
    <w:basedOn w:val="Normal"/>
    <w:uiPriority w:val="34"/>
    <w:qFormat/>
    <w:rsid w:val="00A706B0"/>
    <w:pPr>
      <w:ind w:left="720"/>
      <w:contextualSpacing/>
    </w:pPr>
  </w:style>
  <w:style w:type="paragraph" w:styleId="Header">
    <w:name w:val="header"/>
    <w:basedOn w:val="Normal"/>
    <w:link w:val="HeaderChar"/>
    <w:uiPriority w:val="99"/>
    <w:unhideWhenUsed/>
    <w:rsid w:val="00AF1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3BB"/>
  </w:style>
  <w:style w:type="paragraph" w:styleId="Footer">
    <w:name w:val="footer"/>
    <w:basedOn w:val="Normal"/>
    <w:link w:val="FooterChar"/>
    <w:uiPriority w:val="99"/>
    <w:unhideWhenUsed/>
    <w:rsid w:val="00AF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3BB"/>
  </w:style>
  <w:style w:type="character" w:customStyle="1" w:styleId="UnresolvedMention2">
    <w:name w:val="Unresolved Mention2"/>
    <w:basedOn w:val="DefaultParagraphFont"/>
    <w:uiPriority w:val="99"/>
    <w:semiHidden/>
    <w:unhideWhenUsed/>
    <w:rsid w:val="00A02FF9"/>
    <w:rPr>
      <w:color w:val="605E5C"/>
      <w:shd w:val="clear" w:color="auto" w:fill="E1DFDD"/>
    </w:rPr>
  </w:style>
  <w:style w:type="paragraph" w:styleId="NormalWeb">
    <w:name w:val="Normal (Web)"/>
    <w:basedOn w:val="Normal"/>
    <w:uiPriority w:val="99"/>
    <w:semiHidden/>
    <w:unhideWhenUsed/>
    <w:rsid w:val="00CC38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sexternallinkdescription">
    <w:name w:val="ps_external_link_description"/>
    <w:basedOn w:val="DefaultParagraphFont"/>
    <w:rsid w:val="00203B1B"/>
  </w:style>
  <w:style w:type="character" w:customStyle="1" w:styleId="markedcontent">
    <w:name w:val="markedcontent"/>
    <w:basedOn w:val="DefaultParagraphFont"/>
    <w:rsid w:val="00A861B6"/>
  </w:style>
  <w:style w:type="character" w:styleId="FollowedHyperlink">
    <w:name w:val="FollowedHyperlink"/>
    <w:basedOn w:val="DefaultParagraphFont"/>
    <w:uiPriority w:val="99"/>
    <w:semiHidden/>
    <w:unhideWhenUsed/>
    <w:rsid w:val="007507A4"/>
    <w:rPr>
      <w:color w:val="954F72" w:themeColor="followedHyperlink"/>
      <w:u w:val="single"/>
    </w:rPr>
  </w:style>
  <w:style w:type="character" w:styleId="UnresolvedMention">
    <w:name w:val="Unresolved Mention"/>
    <w:basedOn w:val="DefaultParagraphFont"/>
    <w:uiPriority w:val="99"/>
    <w:semiHidden/>
    <w:unhideWhenUsed/>
    <w:rsid w:val="004B4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38576">
      <w:bodyDiv w:val="1"/>
      <w:marLeft w:val="0"/>
      <w:marRight w:val="0"/>
      <w:marTop w:val="0"/>
      <w:marBottom w:val="0"/>
      <w:divBdr>
        <w:top w:val="none" w:sz="0" w:space="0" w:color="auto"/>
        <w:left w:val="none" w:sz="0" w:space="0" w:color="auto"/>
        <w:bottom w:val="none" w:sz="0" w:space="0" w:color="auto"/>
        <w:right w:val="none" w:sz="0" w:space="0" w:color="auto"/>
      </w:divBdr>
      <w:divsChild>
        <w:div w:id="321351523">
          <w:marLeft w:val="0"/>
          <w:marRight w:val="0"/>
          <w:marTop w:val="0"/>
          <w:marBottom w:val="0"/>
          <w:divBdr>
            <w:top w:val="none" w:sz="0" w:space="0" w:color="auto"/>
            <w:left w:val="none" w:sz="0" w:space="0" w:color="auto"/>
            <w:bottom w:val="none" w:sz="0" w:space="0" w:color="auto"/>
            <w:right w:val="none" w:sz="0" w:space="0" w:color="auto"/>
          </w:divBdr>
        </w:div>
        <w:div w:id="1269459668">
          <w:marLeft w:val="0"/>
          <w:marRight w:val="0"/>
          <w:marTop w:val="0"/>
          <w:marBottom w:val="0"/>
          <w:divBdr>
            <w:top w:val="none" w:sz="0" w:space="0" w:color="auto"/>
            <w:left w:val="none" w:sz="0" w:space="0" w:color="auto"/>
            <w:bottom w:val="none" w:sz="0" w:space="0" w:color="auto"/>
            <w:right w:val="none" w:sz="0" w:space="0" w:color="auto"/>
          </w:divBdr>
        </w:div>
        <w:div w:id="1776511423">
          <w:marLeft w:val="0"/>
          <w:marRight w:val="0"/>
          <w:marTop w:val="0"/>
          <w:marBottom w:val="0"/>
          <w:divBdr>
            <w:top w:val="none" w:sz="0" w:space="0" w:color="auto"/>
            <w:left w:val="none" w:sz="0" w:space="0" w:color="auto"/>
            <w:bottom w:val="none" w:sz="0" w:space="0" w:color="auto"/>
            <w:right w:val="none" w:sz="0" w:space="0" w:color="auto"/>
          </w:divBdr>
        </w:div>
        <w:div w:id="1678848662">
          <w:marLeft w:val="0"/>
          <w:marRight w:val="0"/>
          <w:marTop w:val="0"/>
          <w:marBottom w:val="0"/>
          <w:divBdr>
            <w:top w:val="none" w:sz="0" w:space="0" w:color="auto"/>
            <w:left w:val="none" w:sz="0" w:space="0" w:color="auto"/>
            <w:bottom w:val="none" w:sz="0" w:space="0" w:color="auto"/>
            <w:right w:val="none" w:sz="0" w:space="0" w:color="auto"/>
          </w:divBdr>
        </w:div>
        <w:div w:id="1029185630">
          <w:marLeft w:val="0"/>
          <w:marRight w:val="0"/>
          <w:marTop w:val="0"/>
          <w:marBottom w:val="0"/>
          <w:divBdr>
            <w:top w:val="none" w:sz="0" w:space="0" w:color="auto"/>
            <w:left w:val="none" w:sz="0" w:space="0" w:color="auto"/>
            <w:bottom w:val="none" w:sz="0" w:space="0" w:color="auto"/>
            <w:right w:val="none" w:sz="0" w:space="0" w:color="auto"/>
          </w:divBdr>
        </w:div>
        <w:div w:id="1508979650">
          <w:marLeft w:val="0"/>
          <w:marRight w:val="0"/>
          <w:marTop w:val="0"/>
          <w:marBottom w:val="0"/>
          <w:divBdr>
            <w:top w:val="none" w:sz="0" w:space="0" w:color="auto"/>
            <w:left w:val="none" w:sz="0" w:space="0" w:color="auto"/>
            <w:bottom w:val="none" w:sz="0" w:space="0" w:color="auto"/>
            <w:right w:val="none" w:sz="0" w:space="0" w:color="auto"/>
          </w:divBdr>
        </w:div>
        <w:div w:id="716248210">
          <w:marLeft w:val="0"/>
          <w:marRight w:val="0"/>
          <w:marTop w:val="0"/>
          <w:marBottom w:val="0"/>
          <w:divBdr>
            <w:top w:val="none" w:sz="0" w:space="0" w:color="auto"/>
            <w:left w:val="none" w:sz="0" w:space="0" w:color="auto"/>
            <w:bottom w:val="none" w:sz="0" w:space="0" w:color="auto"/>
            <w:right w:val="none" w:sz="0" w:space="0" w:color="auto"/>
          </w:divBdr>
        </w:div>
        <w:div w:id="965621978">
          <w:marLeft w:val="0"/>
          <w:marRight w:val="0"/>
          <w:marTop w:val="0"/>
          <w:marBottom w:val="0"/>
          <w:divBdr>
            <w:top w:val="none" w:sz="0" w:space="0" w:color="auto"/>
            <w:left w:val="none" w:sz="0" w:space="0" w:color="auto"/>
            <w:bottom w:val="none" w:sz="0" w:space="0" w:color="auto"/>
            <w:right w:val="none" w:sz="0" w:space="0" w:color="auto"/>
          </w:divBdr>
        </w:div>
        <w:div w:id="400374566">
          <w:marLeft w:val="0"/>
          <w:marRight w:val="0"/>
          <w:marTop w:val="0"/>
          <w:marBottom w:val="0"/>
          <w:divBdr>
            <w:top w:val="none" w:sz="0" w:space="0" w:color="auto"/>
            <w:left w:val="none" w:sz="0" w:space="0" w:color="auto"/>
            <w:bottom w:val="none" w:sz="0" w:space="0" w:color="auto"/>
            <w:right w:val="none" w:sz="0" w:space="0" w:color="auto"/>
          </w:divBdr>
        </w:div>
        <w:div w:id="1015768435">
          <w:marLeft w:val="0"/>
          <w:marRight w:val="0"/>
          <w:marTop w:val="0"/>
          <w:marBottom w:val="0"/>
          <w:divBdr>
            <w:top w:val="none" w:sz="0" w:space="0" w:color="auto"/>
            <w:left w:val="none" w:sz="0" w:space="0" w:color="auto"/>
            <w:bottom w:val="none" w:sz="0" w:space="0" w:color="auto"/>
            <w:right w:val="none" w:sz="0" w:space="0" w:color="auto"/>
          </w:divBdr>
        </w:div>
        <w:div w:id="502936179">
          <w:marLeft w:val="0"/>
          <w:marRight w:val="0"/>
          <w:marTop w:val="0"/>
          <w:marBottom w:val="0"/>
          <w:divBdr>
            <w:top w:val="none" w:sz="0" w:space="0" w:color="auto"/>
            <w:left w:val="none" w:sz="0" w:space="0" w:color="auto"/>
            <w:bottom w:val="none" w:sz="0" w:space="0" w:color="auto"/>
            <w:right w:val="none" w:sz="0" w:space="0" w:color="auto"/>
          </w:divBdr>
        </w:div>
        <w:div w:id="1861166928">
          <w:marLeft w:val="0"/>
          <w:marRight w:val="0"/>
          <w:marTop w:val="0"/>
          <w:marBottom w:val="0"/>
          <w:divBdr>
            <w:top w:val="none" w:sz="0" w:space="0" w:color="auto"/>
            <w:left w:val="none" w:sz="0" w:space="0" w:color="auto"/>
            <w:bottom w:val="none" w:sz="0" w:space="0" w:color="auto"/>
            <w:right w:val="none" w:sz="0" w:space="0" w:color="auto"/>
          </w:divBdr>
        </w:div>
        <w:div w:id="738789292">
          <w:marLeft w:val="0"/>
          <w:marRight w:val="0"/>
          <w:marTop w:val="0"/>
          <w:marBottom w:val="0"/>
          <w:divBdr>
            <w:top w:val="none" w:sz="0" w:space="0" w:color="auto"/>
            <w:left w:val="none" w:sz="0" w:space="0" w:color="auto"/>
            <w:bottom w:val="none" w:sz="0" w:space="0" w:color="auto"/>
            <w:right w:val="none" w:sz="0" w:space="0" w:color="auto"/>
          </w:divBdr>
        </w:div>
        <w:div w:id="1494369207">
          <w:marLeft w:val="0"/>
          <w:marRight w:val="0"/>
          <w:marTop w:val="0"/>
          <w:marBottom w:val="0"/>
          <w:divBdr>
            <w:top w:val="none" w:sz="0" w:space="0" w:color="auto"/>
            <w:left w:val="none" w:sz="0" w:space="0" w:color="auto"/>
            <w:bottom w:val="none" w:sz="0" w:space="0" w:color="auto"/>
            <w:right w:val="none" w:sz="0" w:space="0" w:color="auto"/>
          </w:divBdr>
        </w:div>
        <w:div w:id="1751459454">
          <w:marLeft w:val="0"/>
          <w:marRight w:val="0"/>
          <w:marTop w:val="0"/>
          <w:marBottom w:val="0"/>
          <w:divBdr>
            <w:top w:val="none" w:sz="0" w:space="0" w:color="auto"/>
            <w:left w:val="none" w:sz="0" w:space="0" w:color="auto"/>
            <w:bottom w:val="none" w:sz="0" w:space="0" w:color="auto"/>
            <w:right w:val="none" w:sz="0" w:space="0" w:color="auto"/>
          </w:divBdr>
        </w:div>
        <w:div w:id="1416976843">
          <w:marLeft w:val="0"/>
          <w:marRight w:val="0"/>
          <w:marTop w:val="0"/>
          <w:marBottom w:val="0"/>
          <w:divBdr>
            <w:top w:val="none" w:sz="0" w:space="0" w:color="auto"/>
            <w:left w:val="none" w:sz="0" w:space="0" w:color="auto"/>
            <w:bottom w:val="none" w:sz="0" w:space="0" w:color="auto"/>
            <w:right w:val="none" w:sz="0" w:space="0" w:color="auto"/>
          </w:divBdr>
        </w:div>
        <w:div w:id="1571037937">
          <w:marLeft w:val="0"/>
          <w:marRight w:val="0"/>
          <w:marTop w:val="0"/>
          <w:marBottom w:val="0"/>
          <w:divBdr>
            <w:top w:val="none" w:sz="0" w:space="0" w:color="auto"/>
            <w:left w:val="none" w:sz="0" w:space="0" w:color="auto"/>
            <w:bottom w:val="none" w:sz="0" w:space="0" w:color="auto"/>
            <w:right w:val="none" w:sz="0" w:space="0" w:color="auto"/>
          </w:divBdr>
        </w:div>
        <w:div w:id="147598311">
          <w:marLeft w:val="0"/>
          <w:marRight w:val="0"/>
          <w:marTop w:val="0"/>
          <w:marBottom w:val="0"/>
          <w:divBdr>
            <w:top w:val="none" w:sz="0" w:space="0" w:color="auto"/>
            <w:left w:val="none" w:sz="0" w:space="0" w:color="auto"/>
            <w:bottom w:val="none" w:sz="0" w:space="0" w:color="auto"/>
            <w:right w:val="none" w:sz="0" w:space="0" w:color="auto"/>
          </w:divBdr>
        </w:div>
        <w:div w:id="1693264189">
          <w:marLeft w:val="0"/>
          <w:marRight w:val="0"/>
          <w:marTop w:val="0"/>
          <w:marBottom w:val="0"/>
          <w:divBdr>
            <w:top w:val="none" w:sz="0" w:space="0" w:color="auto"/>
            <w:left w:val="none" w:sz="0" w:space="0" w:color="auto"/>
            <w:bottom w:val="none" w:sz="0" w:space="0" w:color="auto"/>
            <w:right w:val="none" w:sz="0" w:space="0" w:color="auto"/>
          </w:divBdr>
        </w:div>
        <w:div w:id="802387766">
          <w:marLeft w:val="0"/>
          <w:marRight w:val="0"/>
          <w:marTop w:val="0"/>
          <w:marBottom w:val="0"/>
          <w:divBdr>
            <w:top w:val="none" w:sz="0" w:space="0" w:color="auto"/>
            <w:left w:val="none" w:sz="0" w:space="0" w:color="auto"/>
            <w:bottom w:val="none" w:sz="0" w:space="0" w:color="auto"/>
            <w:right w:val="none" w:sz="0" w:space="0" w:color="auto"/>
          </w:divBdr>
        </w:div>
        <w:div w:id="2043435082">
          <w:marLeft w:val="0"/>
          <w:marRight w:val="0"/>
          <w:marTop w:val="0"/>
          <w:marBottom w:val="0"/>
          <w:divBdr>
            <w:top w:val="none" w:sz="0" w:space="0" w:color="auto"/>
            <w:left w:val="none" w:sz="0" w:space="0" w:color="auto"/>
            <w:bottom w:val="none" w:sz="0" w:space="0" w:color="auto"/>
            <w:right w:val="none" w:sz="0" w:space="0" w:color="auto"/>
          </w:divBdr>
        </w:div>
        <w:div w:id="518465604">
          <w:marLeft w:val="0"/>
          <w:marRight w:val="0"/>
          <w:marTop w:val="0"/>
          <w:marBottom w:val="0"/>
          <w:divBdr>
            <w:top w:val="none" w:sz="0" w:space="0" w:color="auto"/>
            <w:left w:val="none" w:sz="0" w:space="0" w:color="auto"/>
            <w:bottom w:val="none" w:sz="0" w:space="0" w:color="auto"/>
            <w:right w:val="none" w:sz="0" w:space="0" w:color="auto"/>
          </w:divBdr>
        </w:div>
        <w:div w:id="1505121999">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 w:id="50739996">
          <w:marLeft w:val="0"/>
          <w:marRight w:val="0"/>
          <w:marTop w:val="0"/>
          <w:marBottom w:val="0"/>
          <w:divBdr>
            <w:top w:val="none" w:sz="0" w:space="0" w:color="auto"/>
            <w:left w:val="none" w:sz="0" w:space="0" w:color="auto"/>
            <w:bottom w:val="none" w:sz="0" w:space="0" w:color="auto"/>
            <w:right w:val="none" w:sz="0" w:space="0" w:color="auto"/>
          </w:divBdr>
        </w:div>
        <w:div w:id="688796552">
          <w:marLeft w:val="0"/>
          <w:marRight w:val="0"/>
          <w:marTop w:val="0"/>
          <w:marBottom w:val="0"/>
          <w:divBdr>
            <w:top w:val="none" w:sz="0" w:space="0" w:color="auto"/>
            <w:left w:val="none" w:sz="0" w:space="0" w:color="auto"/>
            <w:bottom w:val="none" w:sz="0" w:space="0" w:color="auto"/>
            <w:right w:val="none" w:sz="0" w:space="0" w:color="auto"/>
          </w:divBdr>
        </w:div>
        <w:div w:id="2027978609">
          <w:marLeft w:val="0"/>
          <w:marRight w:val="0"/>
          <w:marTop w:val="0"/>
          <w:marBottom w:val="0"/>
          <w:divBdr>
            <w:top w:val="none" w:sz="0" w:space="0" w:color="auto"/>
            <w:left w:val="none" w:sz="0" w:space="0" w:color="auto"/>
            <w:bottom w:val="none" w:sz="0" w:space="0" w:color="auto"/>
            <w:right w:val="none" w:sz="0" w:space="0" w:color="auto"/>
          </w:divBdr>
        </w:div>
        <w:div w:id="952319775">
          <w:marLeft w:val="0"/>
          <w:marRight w:val="0"/>
          <w:marTop w:val="0"/>
          <w:marBottom w:val="0"/>
          <w:divBdr>
            <w:top w:val="none" w:sz="0" w:space="0" w:color="auto"/>
            <w:left w:val="none" w:sz="0" w:space="0" w:color="auto"/>
            <w:bottom w:val="none" w:sz="0" w:space="0" w:color="auto"/>
            <w:right w:val="none" w:sz="0" w:space="0" w:color="auto"/>
          </w:divBdr>
        </w:div>
      </w:divsChild>
    </w:div>
    <w:div w:id="1022121880">
      <w:bodyDiv w:val="1"/>
      <w:marLeft w:val="0"/>
      <w:marRight w:val="0"/>
      <w:marTop w:val="0"/>
      <w:marBottom w:val="0"/>
      <w:divBdr>
        <w:top w:val="none" w:sz="0" w:space="0" w:color="auto"/>
        <w:left w:val="none" w:sz="0" w:space="0" w:color="auto"/>
        <w:bottom w:val="none" w:sz="0" w:space="0" w:color="auto"/>
        <w:right w:val="none" w:sz="0" w:space="0" w:color="auto"/>
      </w:divBdr>
      <w:divsChild>
        <w:div w:id="167407062">
          <w:marLeft w:val="0"/>
          <w:marRight w:val="0"/>
          <w:marTop w:val="0"/>
          <w:marBottom w:val="0"/>
          <w:divBdr>
            <w:top w:val="none" w:sz="0" w:space="0" w:color="auto"/>
            <w:left w:val="none" w:sz="0" w:space="0" w:color="auto"/>
            <w:bottom w:val="none" w:sz="0" w:space="0" w:color="auto"/>
            <w:right w:val="none" w:sz="0" w:space="0" w:color="auto"/>
          </w:divBdr>
        </w:div>
        <w:div w:id="1390155626">
          <w:marLeft w:val="0"/>
          <w:marRight w:val="0"/>
          <w:marTop w:val="0"/>
          <w:marBottom w:val="0"/>
          <w:divBdr>
            <w:top w:val="none" w:sz="0" w:space="0" w:color="auto"/>
            <w:left w:val="none" w:sz="0" w:space="0" w:color="auto"/>
            <w:bottom w:val="none" w:sz="0" w:space="0" w:color="auto"/>
            <w:right w:val="none" w:sz="0" w:space="0" w:color="auto"/>
          </w:divBdr>
        </w:div>
      </w:divsChild>
    </w:div>
    <w:div w:id="1616787216">
      <w:bodyDiv w:val="1"/>
      <w:marLeft w:val="0"/>
      <w:marRight w:val="0"/>
      <w:marTop w:val="0"/>
      <w:marBottom w:val="0"/>
      <w:divBdr>
        <w:top w:val="none" w:sz="0" w:space="0" w:color="auto"/>
        <w:left w:val="none" w:sz="0" w:space="0" w:color="auto"/>
        <w:bottom w:val="none" w:sz="0" w:space="0" w:color="auto"/>
        <w:right w:val="none" w:sz="0" w:space="0" w:color="auto"/>
      </w:divBdr>
      <w:divsChild>
        <w:div w:id="216552273">
          <w:marLeft w:val="0"/>
          <w:marRight w:val="0"/>
          <w:marTop w:val="0"/>
          <w:marBottom w:val="0"/>
          <w:divBdr>
            <w:top w:val="none" w:sz="0" w:space="0" w:color="auto"/>
            <w:left w:val="none" w:sz="0" w:space="0" w:color="auto"/>
            <w:bottom w:val="none" w:sz="0" w:space="0" w:color="auto"/>
            <w:right w:val="none" w:sz="0" w:space="0" w:color="auto"/>
          </w:divBdr>
        </w:div>
        <w:div w:id="2044821437">
          <w:marLeft w:val="0"/>
          <w:marRight w:val="0"/>
          <w:marTop w:val="0"/>
          <w:marBottom w:val="0"/>
          <w:divBdr>
            <w:top w:val="none" w:sz="0" w:space="0" w:color="auto"/>
            <w:left w:val="none" w:sz="0" w:space="0" w:color="auto"/>
            <w:bottom w:val="none" w:sz="0" w:space="0" w:color="auto"/>
            <w:right w:val="none" w:sz="0" w:space="0" w:color="auto"/>
          </w:divBdr>
        </w:div>
        <w:div w:id="745035148">
          <w:marLeft w:val="0"/>
          <w:marRight w:val="0"/>
          <w:marTop w:val="0"/>
          <w:marBottom w:val="0"/>
          <w:divBdr>
            <w:top w:val="none" w:sz="0" w:space="0" w:color="auto"/>
            <w:left w:val="none" w:sz="0" w:space="0" w:color="auto"/>
            <w:bottom w:val="none" w:sz="0" w:space="0" w:color="auto"/>
            <w:right w:val="none" w:sz="0" w:space="0" w:color="auto"/>
          </w:divBdr>
        </w:div>
        <w:div w:id="152912377">
          <w:marLeft w:val="0"/>
          <w:marRight w:val="0"/>
          <w:marTop w:val="0"/>
          <w:marBottom w:val="0"/>
          <w:divBdr>
            <w:top w:val="none" w:sz="0" w:space="0" w:color="auto"/>
            <w:left w:val="none" w:sz="0" w:space="0" w:color="auto"/>
            <w:bottom w:val="none" w:sz="0" w:space="0" w:color="auto"/>
            <w:right w:val="none" w:sz="0" w:space="0" w:color="auto"/>
          </w:divBdr>
        </w:div>
        <w:div w:id="256838331">
          <w:marLeft w:val="0"/>
          <w:marRight w:val="0"/>
          <w:marTop w:val="0"/>
          <w:marBottom w:val="0"/>
          <w:divBdr>
            <w:top w:val="none" w:sz="0" w:space="0" w:color="auto"/>
            <w:left w:val="none" w:sz="0" w:space="0" w:color="auto"/>
            <w:bottom w:val="none" w:sz="0" w:space="0" w:color="auto"/>
            <w:right w:val="none" w:sz="0" w:space="0" w:color="auto"/>
          </w:divBdr>
        </w:div>
        <w:div w:id="1008753582">
          <w:marLeft w:val="0"/>
          <w:marRight w:val="0"/>
          <w:marTop w:val="0"/>
          <w:marBottom w:val="0"/>
          <w:divBdr>
            <w:top w:val="none" w:sz="0" w:space="0" w:color="auto"/>
            <w:left w:val="none" w:sz="0" w:space="0" w:color="auto"/>
            <w:bottom w:val="none" w:sz="0" w:space="0" w:color="auto"/>
            <w:right w:val="none" w:sz="0" w:space="0" w:color="auto"/>
          </w:divBdr>
        </w:div>
        <w:div w:id="1182744126">
          <w:marLeft w:val="0"/>
          <w:marRight w:val="0"/>
          <w:marTop w:val="0"/>
          <w:marBottom w:val="0"/>
          <w:divBdr>
            <w:top w:val="none" w:sz="0" w:space="0" w:color="auto"/>
            <w:left w:val="none" w:sz="0" w:space="0" w:color="auto"/>
            <w:bottom w:val="none" w:sz="0" w:space="0" w:color="auto"/>
            <w:right w:val="none" w:sz="0" w:space="0" w:color="auto"/>
          </w:divBdr>
        </w:div>
      </w:divsChild>
    </w:div>
    <w:div w:id="1918897166">
      <w:bodyDiv w:val="1"/>
      <w:marLeft w:val="0"/>
      <w:marRight w:val="0"/>
      <w:marTop w:val="0"/>
      <w:marBottom w:val="0"/>
      <w:divBdr>
        <w:top w:val="none" w:sz="0" w:space="0" w:color="auto"/>
        <w:left w:val="none" w:sz="0" w:space="0" w:color="auto"/>
        <w:bottom w:val="none" w:sz="0" w:space="0" w:color="auto"/>
        <w:right w:val="none" w:sz="0" w:space="0" w:color="auto"/>
      </w:divBdr>
    </w:div>
    <w:div w:id="1988975993">
      <w:bodyDiv w:val="1"/>
      <w:marLeft w:val="0"/>
      <w:marRight w:val="0"/>
      <w:marTop w:val="0"/>
      <w:marBottom w:val="0"/>
      <w:divBdr>
        <w:top w:val="none" w:sz="0" w:space="0" w:color="auto"/>
        <w:left w:val="none" w:sz="0" w:space="0" w:color="auto"/>
        <w:bottom w:val="none" w:sz="0" w:space="0" w:color="auto"/>
        <w:right w:val="none" w:sz="0" w:space="0" w:color="auto"/>
      </w:divBdr>
      <w:divsChild>
        <w:div w:id="1440561773">
          <w:marLeft w:val="0"/>
          <w:marRight w:val="0"/>
          <w:marTop w:val="0"/>
          <w:marBottom w:val="0"/>
          <w:divBdr>
            <w:top w:val="none" w:sz="0" w:space="0" w:color="auto"/>
            <w:left w:val="none" w:sz="0" w:space="0" w:color="auto"/>
            <w:bottom w:val="none" w:sz="0" w:space="0" w:color="auto"/>
            <w:right w:val="none" w:sz="0" w:space="0" w:color="auto"/>
          </w:divBdr>
        </w:div>
        <w:div w:id="155534853">
          <w:marLeft w:val="0"/>
          <w:marRight w:val="0"/>
          <w:marTop w:val="0"/>
          <w:marBottom w:val="0"/>
          <w:divBdr>
            <w:top w:val="none" w:sz="0" w:space="0" w:color="auto"/>
            <w:left w:val="none" w:sz="0" w:space="0" w:color="auto"/>
            <w:bottom w:val="none" w:sz="0" w:space="0" w:color="auto"/>
            <w:right w:val="none" w:sz="0" w:space="0" w:color="auto"/>
          </w:divBdr>
        </w:div>
        <w:div w:id="984555108">
          <w:marLeft w:val="0"/>
          <w:marRight w:val="0"/>
          <w:marTop w:val="0"/>
          <w:marBottom w:val="0"/>
          <w:divBdr>
            <w:top w:val="none" w:sz="0" w:space="0" w:color="auto"/>
            <w:left w:val="none" w:sz="0" w:space="0" w:color="auto"/>
            <w:bottom w:val="none" w:sz="0" w:space="0" w:color="auto"/>
            <w:right w:val="none" w:sz="0" w:space="0" w:color="auto"/>
          </w:divBdr>
        </w:div>
        <w:div w:id="80181299">
          <w:marLeft w:val="0"/>
          <w:marRight w:val="0"/>
          <w:marTop w:val="0"/>
          <w:marBottom w:val="0"/>
          <w:divBdr>
            <w:top w:val="none" w:sz="0" w:space="0" w:color="auto"/>
            <w:left w:val="none" w:sz="0" w:space="0" w:color="auto"/>
            <w:bottom w:val="none" w:sz="0" w:space="0" w:color="auto"/>
            <w:right w:val="none" w:sz="0" w:space="0" w:color="auto"/>
          </w:divBdr>
        </w:div>
        <w:div w:id="1661931946">
          <w:marLeft w:val="0"/>
          <w:marRight w:val="0"/>
          <w:marTop w:val="0"/>
          <w:marBottom w:val="0"/>
          <w:divBdr>
            <w:top w:val="none" w:sz="0" w:space="0" w:color="auto"/>
            <w:left w:val="none" w:sz="0" w:space="0" w:color="auto"/>
            <w:bottom w:val="none" w:sz="0" w:space="0" w:color="auto"/>
            <w:right w:val="none" w:sz="0" w:space="0" w:color="auto"/>
          </w:divBdr>
        </w:div>
        <w:div w:id="799112648">
          <w:marLeft w:val="0"/>
          <w:marRight w:val="0"/>
          <w:marTop w:val="0"/>
          <w:marBottom w:val="0"/>
          <w:divBdr>
            <w:top w:val="none" w:sz="0" w:space="0" w:color="auto"/>
            <w:left w:val="none" w:sz="0" w:space="0" w:color="auto"/>
            <w:bottom w:val="none" w:sz="0" w:space="0" w:color="auto"/>
            <w:right w:val="none" w:sz="0" w:space="0" w:color="auto"/>
          </w:divBdr>
        </w:div>
        <w:div w:id="520435226">
          <w:marLeft w:val="0"/>
          <w:marRight w:val="0"/>
          <w:marTop w:val="0"/>
          <w:marBottom w:val="0"/>
          <w:divBdr>
            <w:top w:val="none" w:sz="0" w:space="0" w:color="auto"/>
            <w:left w:val="none" w:sz="0" w:space="0" w:color="auto"/>
            <w:bottom w:val="none" w:sz="0" w:space="0" w:color="auto"/>
            <w:right w:val="none" w:sz="0" w:space="0" w:color="auto"/>
          </w:divBdr>
        </w:div>
        <w:div w:id="353769917">
          <w:marLeft w:val="0"/>
          <w:marRight w:val="0"/>
          <w:marTop w:val="0"/>
          <w:marBottom w:val="0"/>
          <w:divBdr>
            <w:top w:val="none" w:sz="0" w:space="0" w:color="auto"/>
            <w:left w:val="none" w:sz="0" w:space="0" w:color="auto"/>
            <w:bottom w:val="none" w:sz="0" w:space="0" w:color="auto"/>
            <w:right w:val="none" w:sz="0" w:space="0" w:color="auto"/>
          </w:divBdr>
        </w:div>
        <w:div w:id="2105684635">
          <w:marLeft w:val="0"/>
          <w:marRight w:val="0"/>
          <w:marTop w:val="0"/>
          <w:marBottom w:val="0"/>
          <w:divBdr>
            <w:top w:val="none" w:sz="0" w:space="0" w:color="auto"/>
            <w:left w:val="none" w:sz="0" w:space="0" w:color="auto"/>
            <w:bottom w:val="none" w:sz="0" w:space="0" w:color="auto"/>
            <w:right w:val="none" w:sz="0" w:space="0" w:color="auto"/>
          </w:divBdr>
        </w:div>
        <w:div w:id="120733282">
          <w:marLeft w:val="0"/>
          <w:marRight w:val="0"/>
          <w:marTop w:val="0"/>
          <w:marBottom w:val="0"/>
          <w:divBdr>
            <w:top w:val="none" w:sz="0" w:space="0" w:color="auto"/>
            <w:left w:val="none" w:sz="0" w:space="0" w:color="auto"/>
            <w:bottom w:val="none" w:sz="0" w:space="0" w:color="auto"/>
            <w:right w:val="none" w:sz="0" w:space="0" w:color="auto"/>
          </w:divBdr>
        </w:div>
        <w:div w:id="1088577457">
          <w:marLeft w:val="0"/>
          <w:marRight w:val="0"/>
          <w:marTop w:val="0"/>
          <w:marBottom w:val="0"/>
          <w:divBdr>
            <w:top w:val="none" w:sz="0" w:space="0" w:color="auto"/>
            <w:left w:val="none" w:sz="0" w:space="0" w:color="auto"/>
            <w:bottom w:val="none" w:sz="0" w:space="0" w:color="auto"/>
            <w:right w:val="none" w:sz="0" w:space="0" w:color="auto"/>
          </w:divBdr>
        </w:div>
        <w:div w:id="591861524">
          <w:marLeft w:val="0"/>
          <w:marRight w:val="0"/>
          <w:marTop w:val="0"/>
          <w:marBottom w:val="0"/>
          <w:divBdr>
            <w:top w:val="none" w:sz="0" w:space="0" w:color="auto"/>
            <w:left w:val="none" w:sz="0" w:space="0" w:color="auto"/>
            <w:bottom w:val="none" w:sz="0" w:space="0" w:color="auto"/>
            <w:right w:val="none" w:sz="0" w:space="0" w:color="auto"/>
          </w:divBdr>
        </w:div>
        <w:div w:id="1817867580">
          <w:marLeft w:val="0"/>
          <w:marRight w:val="0"/>
          <w:marTop w:val="0"/>
          <w:marBottom w:val="0"/>
          <w:divBdr>
            <w:top w:val="none" w:sz="0" w:space="0" w:color="auto"/>
            <w:left w:val="none" w:sz="0" w:space="0" w:color="auto"/>
            <w:bottom w:val="none" w:sz="0" w:space="0" w:color="auto"/>
            <w:right w:val="none" w:sz="0" w:space="0" w:color="auto"/>
          </w:divBdr>
        </w:div>
        <w:div w:id="443579450">
          <w:marLeft w:val="0"/>
          <w:marRight w:val="0"/>
          <w:marTop w:val="0"/>
          <w:marBottom w:val="0"/>
          <w:divBdr>
            <w:top w:val="none" w:sz="0" w:space="0" w:color="auto"/>
            <w:left w:val="none" w:sz="0" w:space="0" w:color="auto"/>
            <w:bottom w:val="none" w:sz="0" w:space="0" w:color="auto"/>
            <w:right w:val="none" w:sz="0" w:space="0" w:color="auto"/>
          </w:divBdr>
        </w:div>
        <w:div w:id="196503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new.devon.gov.uk/educationandfamilies/family-support" TargetMode="External"/><Relationship Id="rId26" Type="http://schemas.openxmlformats.org/officeDocument/2006/relationships/hyperlink" Target="https://princetowncp.eschools.co.uk/web/special_educational_needs_and_disabilities_send/471584" TargetMode="External"/><Relationship Id="rId3" Type="http://schemas.openxmlformats.org/officeDocument/2006/relationships/customXml" Target="../customXml/item3.xml"/><Relationship Id="rId21" Type="http://schemas.openxmlformats.org/officeDocument/2006/relationships/hyperlink" Target="https://new.devon.gov.uk/educationandfamilies/special-educational-needs-and-disability-send-local-offer/support-for-different-types-of-nee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w.devon.gov.uk/help/contact-us/local-offices/childrens-social-care/" TargetMode="External"/><Relationship Id="rId25" Type="http://schemas.openxmlformats.org/officeDocument/2006/relationships/hyperlink" Target="https://princetowncp.eschools.co.uk/web/curriculum/439506" TargetMode="External"/><Relationship Id="rId2" Type="http://schemas.openxmlformats.org/officeDocument/2006/relationships/customXml" Target="../customXml/item2.xml"/><Relationship Id="rId16" Type="http://schemas.openxmlformats.org/officeDocument/2006/relationships/hyperlink" Target="https://new.devon.gov.uk/accesstoinformation/archives/information_request/accessibility-of-camhs-services-for-children-and-young-people" TargetMode="External"/><Relationship Id="rId20" Type="http://schemas.openxmlformats.org/officeDocument/2006/relationships/hyperlink" Target="https://www.devonparentcarersvoic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incetowncp.eschools.co.uk/web/policies/438982" TargetMode="External"/><Relationship Id="rId5" Type="http://schemas.openxmlformats.org/officeDocument/2006/relationships/numbering" Target="numbering.xml"/><Relationship Id="rId15" Type="http://schemas.openxmlformats.org/officeDocument/2006/relationships/hyperlink" Target="https://new.devon.gov.uk/educationandfamilies/special-educational-needs-and-disability-send-local-offer/support-for-different-types-of-need/speech-language-and-communication-needs" TargetMode="External"/><Relationship Id="rId23" Type="http://schemas.openxmlformats.org/officeDocument/2006/relationships/hyperlink" Target="https://new.devon.gov.uk/educationandfamilies/special-educational-needs-and-disability-send-local-off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dpcv.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national-curriculum" TargetMode="External"/><Relationship Id="rId22" Type="http://schemas.openxmlformats.org/officeDocument/2006/relationships/hyperlink" Target="https://www.devonias.org.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8E3A35A4FAAB439DB0E70742560A7F" ma:contentTypeVersion="7" ma:contentTypeDescription="Create a new document." ma:contentTypeScope="" ma:versionID="60d99ed7121bb977c3832389c340b780">
  <xsd:schema xmlns:xsd="http://www.w3.org/2001/XMLSchema" xmlns:xs="http://www.w3.org/2001/XMLSchema" xmlns:p="http://schemas.microsoft.com/office/2006/metadata/properties" xmlns:ns2="774c1bb4-738e-4106-b81a-28b445a3ca5b" xmlns:ns3="698220d3-5ae1-4c3c-93c5-0778086ee3e0" targetNamespace="http://schemas.microsoft.com/office/2006/metadata/properties" ma:root="true" ma:fieldsID="43942f11bba8210f32c3c00074c6f15b" ns2:_="" ns3:_="">
    <xsd:import namespace="774c1bb4-738e-4106-b81a-28b445a3ca5b"/>
    <xsd:import namespace="698220d3-5ae1-4c3c-93c5-0778086ee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c1bb4-738e-4106-b81a-28b445a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220d3-5ae1-4c3c-93c5-0778086ee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0FC78-3E7A-45B2-9FC0-22DD3F4C20A8}">
  <ds:schemaRefs>
    <ds:schemaRef ds:uri="http://schemas.microsoft.com/sharepoint/v3/contenttype/forms"/>
  </ds:schemaRefs>
</ds:datastoreItem>
</file>

<file path=customXml/itemProps2.xml><?xml version="1.0" encoding="utf-8"?>
<ds:datastoreItem xmlns:ds="http://schemas.openxmlformats.org/officeDocument/2006/customXml" ds:itemID="{AB7CEAF1-7EFE-43FF-BE3E-229DB62D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c1bb4-738e-4106-b81a-28b445a3ca5b"/>
    <ds:schemaRef ds:uri="698220d3-5ae1-4c3c-93c5-0778086e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7A813-FAA8-4059-BBA7-72BFDCC2C363}">
  <ds:schemaRefs>
    <ds:schemaRef ds:uri="http://schemas.openxmlformats.org/officeDocument/2006/bibliography"/>
  </ds:schemaRefs>
</ds:datastoreItem>
</file>

<file path=customXml/itemProps4.xml><?xml version="1.0" encoding="utf-8"?>
<ds:datastoreItem xmlns:ds="http://schemas.openxmlformats.org/officeDocument/2006/customXml" ds:itemID="{53F6B233-2372-4806-9C57-D149EC972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5588</Words>
  <Characters>31855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St Caths</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J</dc:creator>
  <cp:lastModifiedBy>Nicola Osborne</cp:lastModifiedBy>
  <cp:revision>3</cp:revision>
  <cp:lastPrinted>2018-10-28T17:44:00Z</cp:lastPrinted>
  <dcterms:created xsi:type="dcterms:W3CDTF">2025-06-23T19:43:00Z</dcterms:created>
  <dcterms:modified xsi:type="dcterms:W3CDTF">2025-06-23T19:57:00Z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0x0101005B8E3A35A4FAAB439DB0E70742560A7F</vt:lpwstr>
  </property>
</Properties>
</file>